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3F" w:rsidRDefault="0096773F" w:rsidP="0096773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FF0000"/>
          <w:sz w:val="25"/>
          <w:szCs w:val="25"/>
        </w:rPr>
        <w:t>ПЕРВИЧНАЯ ПРОФСОЮЗНАЯ ОРГАНИЗАЦИЯ ГОСУДАРСТВЕННОГО УЧРЕЖДЕНИЯ ОБРАЗОВАНИЯ</w:t>
      </w:r>
    </w:p>
    <w:p w:rsidR="0096773F" w:rsidRDefault="0096773F" w:rsidP="0096773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FF0000"/>
          <w:sz w:val="25"/>
          <w:szCs w:val="25"/>
        </w:rPr>
        <w:t>«</w:t>
      </w:r>
      <w:r>
        <w:rPr>
          <w:rStyle w:val="a4"/>
          <w:rFonts w:ascii="Georgia" w:hAnsi="Georgia"/>
          <w:color w:val="FF0000"/>
          <w:sz w:val="25"/>
          <w:szCs w:val="25"/>
        </w:rPr>
        <w:t>ШЕРЕШЕВСКИЙ ДЕТСКИЙ САД ПРУЖАНСКОГО РАЙОНА</w:t>
      </w:r>
      <w:r>
        <w:rPr>
          <w:rStyle w:val="a4"/>
          <w:rFonts w:ascii="Georgia" w:hAnsi="Georgia"/>
          <w:color w:val="FF0000"/>
          <w:sz w:val="25"/>
          <w:szCs w:val="25"/>
        </w:rPr>
        <w:t>»</w:t>
      </w:r>
    </w:p>
    <w:p w:rsidR="0096773F" w:rsidRDefault="0096773F" w:rsidP="0096773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FF0000"/>
          <w:sz w:val="25"/>
          <w:szCs w:val="25"/>
        </w:rPr>
        <w:t>БЕЛОРУССКОГО ПРОФЕССИОНАЛЬНОГО СОЮЗА РАБОТНИКОВ ОБРАЗОВАНИЯ И НАУКИ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Мы рады приветствовать вас на страничке сайта первичной профсоюзной организации государственного учреждения образования «</w:t>
      </w:r>
      <w:r>
        <w:rPr>
          <w:rFonts w:ascii="Georgia" w:hAnsi="Georgia"/>
          <w:color w:val="0000FF"/>
          <w:sz w:val="25"/>
          <w:szCs w:val="25"/>
        </w:rPr>
        <w:t>ШЕРЕШЕВСКИЙ ДЕТСКИЙ САД ПРУЖАНСКОГО РАЙОНА</w:t>
      </w:r>
      <w:r>
        <w:rPr>
          <w:rFonts w:ascii="Georgia" w:hAnsi="Georgia"/>
          <w:color w:val="0000FF"/>
          <w:sz w:val="25"/>
          <w:szCs w:val="25"/>
        </w:rPr>
        <w:t>».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    </w:t>
      </w:r>
      <w:r>
        <w:rPr>
          <w:rStyle w:val="a4"/>
          <w:rFonts w:ascii="Georgia" w:hAnsi="Georgia"/>
          <w:color w:val="0000FF"/>
          <w:sz w:val="25"/>
          <w:szCs w:val="25"/>
        </w:rPr>
        <w:t>Главная задача профсоюзной организации</w:t>
      </w:r>
      <w:r>
        <w:rPr>
          <w:rFonts w:ascii="Georgia" w:hAnsi="Georgia"/>
          <w:color w:val="0000FF"/>
          <w:sz w:val="25"/>
          <w:szCs w:val="25"/>
        </w:rPr>
        <w:t> – представление и защита социально-трудовых прав и профессиональных интересов работников нашего учреждения дошкольного образования.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   Сегодня, как никогда, людям важно чувствовать себя защищенными: сохранить свою работу, получать достойную зарплату, иметь безопасные условия труда. Только вместе, в союзе, мы будем сильнее и увереннее в завтрашнем дне.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Деятельность нашей профсоюзной организации направлена на постоянную заботу о людях, решение разнообразных проблем жизнедеятельности коллектива детского сада.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    В настоящий момент 100 % работников состоят на учёте в первичной профсоюзной организации государственного учреждения образования «</w:t>
      </w:r>
      <w:r>
        <w:rPr>
          <w:rFonts w:ascii="Georgia" w:hAnsi="Georgia"/>
          <w:color w:val="0000FF"/>
          <w:sz w:val="25"/>
          <w:szCs w:val="25"/>
        </w:rPr>
        <w:t xml:space="preserve">Шерешевский детский сад </w:t>
      </w:r>
      <w:proofErr w:type="spellStart"/>
      <w:r>
        <w:rPr>
          <w:rFonts w:ascii="Georgia" w:hAnsi="Georgia"/>
          <w:color w:val="0000FF"/>
          <w:sz w:val="25"/>
          <w:szCs w:val="25"/>
        </w:rPr>
        <w:t>Пружанского</w:t>
      </w:r>
      <w:proofErr w:type="spellEnd"/>
      <w:r>
        <w:rPr>
          <w:rFonts w:ascii="Georgia" w:hAnsi="Georgia"/>
          <w:color w:val="0000FF"/>
          <w:sz w:val="25"/>
          <w:szCs w:val="25"/>
        </w:rPr>
        <w:t xml:space="preserve"> района»</w:t>
      </w:r>
      <w:r>
        <w:rPr>
          <w:rFonts w:ascii="Georgia" w:hAnsi="Georgia"/>
          <w:color w:val="0000FF"/>
          <w:sz w:val="25"/>
          <w:szCs w:val="25"/>
        </w:rPr>
        <w:t>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FF"/>
          <w:sz w:val="25"/>
          <w:szCs w:val="25"/>
        </w:rPr>
        <w:t>     Цель деятельности</w:t>
      </w:r>
      <w:r>
        <w:rPr>
          <w:rFonts w:ascii="Georgia" w:hAnsi="Georgia"/>
          <w:color w:val="0000FF"/>
          <w:sz w:val="25"/>
          <w:szCs w:val="25"/>
        </w:rPr>
        <w:t> первичной профсоюзной организации – защита профессиональных, трудовых, социально-экономических прав и законных интересов своих членов.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FF"/>
          <w:sz w:val="25"/>
          <w:szCs w:val="25"/>
        </w:rPr>
        <w:t>     Задачи: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-  повышение уровня жизни членов профсоюза;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-  обеспечение гарантий занятости членов профсоюза;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-  обеспечение членов профсоюза правовой и социальной защитой;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-  соблюдение прав и законных интересов профсоюза в области охраны труда.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FF"/>
          <w:sz w:val="25"/>
          <w:szCs w:val="25"/>
        </w:rPr>
        <w:t>Основные направления деятельности: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· развитие и укрепление социального партнерства;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lastRenderedPageBreak/>
        <w:t>· общественный контроль, за соблюдением законодательства Республики Беларусь, затрагивающий трудовые, экономические, социальные интересы членов профсоюза;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· пропаганда здорового образа жизни, совершенствование культурно-массовой и спортивно-оздоровительной работы среди членов профсоюзной организации;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· организационное укрепление профсоюзной организации, мотивация профсоюзного членства.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    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Профсоюз сегодня – это единственная организация, которая защищает социально-экономические права работников, добивается выполнения социальных гарантий, улучшает микроклимат в коллективе.  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</w:t>
      </w:r>
      <w:bookmarkStart w:id="0" w:name="_GoBack"/>
      <w:bookmarkEnd w:id="0"/>
      <w:r>
        <w:rPr>
          <w:rFonts w:ascii="Georgia" w:hAnsi="Georgia"/>
          <w:color w:val="0000FF"/>
          <w:sz w:val="25"/>
          <w:szCs w:val="25"/>
        </w:rPr>
        <w:t>     Профсоюзный комитет нашего учреждения дошкольного образования действует не сам по себе, а является представителем коллектива и выражает его интересы.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FF"/>
          <w:sz w:val="25"/>
          <w:szCs w:val="25"/>
        </w:rPr>
        <w:t>     В ПРОФСОЮЗЕ БЫТЬ ВЫГОДНО!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Есть профсоюзная организация – есть орган, выступающий от имени работников.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Есть профсоюзная организация – есть коллективный договор, есть возможность контролировать соблюдение прав и гарантий работников.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Есть профсоюзная организация – есть возможность защиты социальных гарантий в реализации права на труд.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Есть профсоюзная организация – есть возможность получить помощь и поддержку коллег.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Есть профсоюзная организация –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Профсоюз сегодня –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96773F" w:rsidRDefault="0096773F" w:rsidP="0096773F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FF"/>
          <w:sz w:val="25"/>
          <w:szCs w:val="25"/>
        </w:rPr>
        <w:t> </w:t>
      </w:r>
    </w:p>
    <w:p w:rsidR="00BF1075" w:rsidRDefault="00BF1075"/>
    <w:sectPr w:rsidR="00B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F"/>
    <w:rsid w:val="00636507"/>
    <w:rsid w:val="0096773F"/>
    <w:rsid w:val="00B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D05"/>
  <w15:chartTrackingRefBased/>
  <w15:docId w15:val="{F39CDBD9-8747-4A3D-9F42-ADD21DF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2023-01-26T13:21:00Z</dcterms:created>
  <dcterms:modified xsi:type="dcterms:W3CDTF">2023-01-26T13:23:00Z</dcterms:modified>
</cp:coreProperties>
</file>