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FD" w:rsidRPr="00317D88" w:rsidRDefault="00E36DFD" w:rsidP="00E36DFD">
      <w:pPr>
        <w:shd w:val="clear" w:color="auto" w:fill="FFFFFF"/>
        <w:spacing w:line="481" w:lineRule="atLeast"/>
        <w:rPr>
          <w:rFonts w:ascii="Times New Roman" w:eastAsia="Times New Roman" w:hAnsi="Times New Roman" w:cs="Times New Roman"/>
          <w:color w:val="111111"/>
          <w:sz w:val="28"/>
          <w:szCs w:val="28"/>
          <w:lang w:val="en-US" w:eastAsia="ru-RU"/>
        </w:rPr>
      </w:pPr>
    </w:p>
    <w:p w:rsidR="00E36DFD" w:rsidRPr="00E36DFD" w:rsidRDefault="00E36DFD" w:rsidP="00E36DFD">
      <w:pPr>
        <w:shd w:val="clear" w:color="auto" w:fill="FFFFFF"/>
        <w:spacing w:after="0" w:line="240" w:lineRule="auto"/>
        <w:ind w:left="142" w:hanging="142"/>
        <w:jc w:val="center"/>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u w:val="single"/>
          <w:lang w:eastAsia="ru-RU"/>
        </w:rPr>
        <w:t>Правила безопасного поведения в быту</w:t>
      </w:r>
      <w:proofErr w:type="gramStart"/>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br/>
        <w:t>В</w:t>
      </w:r>
      <w:proofErr w:type="gramEnd"/>
      <w:r w:rsidRPr="00E36DFD">
        <w:rPr>
          <w:rFonts w:ascii="Times New Roman" w:eastAsia="Times New Roman" w:hAnsi="Times New Roman" w:cs="Times New Roman"/>
          <w:color w:val="000000"/>
          <w:sz w:val="28"/>
          <w:szCs w:val="28"/>
          <w:lang w:eastAsia="ru-RU"/>
        </w:rPr>
        <w:t xml:space="preserve"> определенных условиях при использовании хорошо знакомого оборудования и приборов могут возникнуть опасные ситуации для вас, для ваших близких и для дома.</w:t>
      </w:r>
      <w:r w:rsidRPr="00E36DFD">
        <w:rPr>
          <w:rFonts w:ascii="Times New Roman" w:eastAsia="Times New Roman" w:hAnsi="Times New Roman" w:cs="Times New Roman"/>
          <w:color w:val="000000"/>
          <w:sz w:val="28"/>
          <w:szCs w:val="28"/>
          <w:lang w:eastAsia="ru-RU"/>
        </w:rPr>
        <w:br/>
        <w:t xml:space="preserve">Такие ситуации могут возникать по двум причинам. В первом случае Вы сами можете создать опасную ситуацию, нарушив правила использования оборудования и бытовых приборов. </w:t>
      </w:r>
      <w:proofErr w:type="gramStart"/>
      <w:r w:rsidRPr="00E36DFD">
        <w:rPr>
          <w:rFonts w:ascii="Times New Roman" w:eastAsia="Times New Roman" w:hAnsi="Times New Roman" w:cs="Times New Roman"/>
          <w:color w:val="000000"/>
          <w:sz w:val="28"/>
          <w:szCs w:val="28"/>
          <w:lang w:eastAsia="ru-RU"/>
        </w:rPr>
        <w:t xml:space="preserve">В другом случае, независимо от вас, может возникнуть опасная ситуация: резко возросло </w:t>
      </w:r>
      <w:proofErr w:type="spellStart"/>
      <w:r w:rsidRPr="00E36DFD">
        <w:rPr>
          <w:rFonts w:ascii="Times New Roman" w:eastAsia="Times New Roman" w:hAnsi="Times New Roman" w:cs="Times New Roman"/>
          <w:color w:val="000000"/>
          <w:sz w:val="28"/>
          <w:szCs w:val="28"/>
          <w:lang w:eastAsia="ru-RU"/>
        </w:rPr>
        <w:t>электронапряжение</w:t>
      </w:r>
      <w:proofErr w:type="spellEnd"/>
      <w:r w:rsidRPr="00E36DFD">
        <w:rPr>
          <w:rFonts w:ascii="Times New Roman" w:eastAsia="Times New Roman" w:hAnsi="Times New Roman" w:cs="Times New Roman"/>
          <w:color w:val="000000"/>
          <w:sz w:val="28"/>
          <w:szCs w:val="28"/>
          <w:lang w:eastAsia="ru-RU"/>
        </w:rPr>
        <w:t xml:space="preserve"> в сети, потек кран, перекрывающий воду в ванной, и др.</w:t>
      </w:r>
      <w:r w:rsidRPr="00E36DFD">
        <w:rPr>
          <w:rFonts w:ascii="Times New Roman" w:eastAsia="Times New Roman" w:hAnsi="Times New Roman" w:cs="Times New Roman"/>
          <w:color w:val="000000"/>
          <w:sz w:val="28"/>
          <w:szCs w:val="28"/>
          <w:lang w:eastAsia="ru-RU"/>
        </w:rPr>
        <w:br/>
        <w:t>Для того, чтобы вы знали, как избежать возникновения опасной ситуации в быту, а если она возникла, уменьшить ее вредные последствия, мы рассмотрим основные бытовые ситуации, в которых необходимо соблюдать определенные правила.</w:t>
      </w:r>
      <w:proofErr w:type="gramEnd"/>
      <w:r w:rsidRPr="00E36DFD">
        <w:rPr>
          <w:rFonts w:ascii="Times New Roman" w:eastAsia="Times New Roman" w:hAnsi="Times New Roman" w:cs="Times New Roman"/>
          <w:color w:val="000000"/>
          <w:sz w:val="28"/>
          <w:szCs w:val="28"/>
          <w:lang w:eastAsia="ru-RU"/>
        </w:rPr>
        <w:br/>
        <w:t>Трагические явления, которые опасны для жизни человека: возгорание; утечка бытового и угарного газа; затопление помещений; разрушение зданий; повреждение имущества; бытовые травмы и заболевания.</w:t>
      </w:r>
    </w:p>
    <w:tbl>
      <w:tblPr>
        <w:tblW w:w="0" w:type="auto"/>
        <w:tblInd w:w="-142" w:type="dxa"/>
        <w:shd w:val="clear" w:color="auto" w:fill="FFFFFF"/>
        <w:tblCellMar>
          <w:top w:w="15" w:type="dxa"/>
          <w:left w:w="15" w:type="dxa"/>
          <w:bottom w:w="15" w:type="dxa"/>
          <w:right w:w="15" w:type="dxa"/>
        </w:tblCellMar>
        <w:tblLook w:val="04A0"/>
      </w:tblPr>
      <w:tblGrid>
        <w:gridCol w:w="9503"/>
      </w:tblGrid>
      <w:tr w:rsidR="00E36DFD" w:rsidRPr="00E36DFD" w:rsidTr="00E36DFD">
        <w:tc>
          <w:tcPr>
            <w:tcW w:w="102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u w:val="single"/>
                <w:lang w:eastAsia="ru-RU"/>
              </w:rPr>
              <w:t>Правила пожарной безопасности</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t>— Не применяй самодельные электрические приборы и предохранители, не пользуйся электрошнурами и проводами с нарушенной изоляцией.</w:t>
            </w:r>
            <w:r w:rsidRPr="00E36DFD">
              <w:rPr>
                <w:rFonts w:ascii="Times New Roman" w:eastAsia="Times New Roman" w:hAnsi="Times New Roman" w:cs="Times New Roman"/>
                <w:color w:val="000000"/>
                <w:sz w:val="28"/>
                <w:szCs w:val="28"/>
                <w:lang w:eastAsia="ru-RU"/>
              </w:rPr>
              <w:br/>
              <w:t>— Не включай в одну розетку большое число потребителей тока, не используй неисправную аппаратуру, не пользуйся поврежденными розетками.</w:t>
            </w:r>
            <w:r w:rsidRPr="00E36DFD">
              <w:rPr>
                <w:rFonts w:ascii="Times New Roman" w:eastAsia="Times New Roman" w:hAnsi="Times New Roman" w:cs="Times New Roman"/>
                <w:color w:val="000000"/>
                <w:sz w:val="28"/>
                <w:szCs w:val="28"/>
                <w:lang w:eastAsia="ru-RU"/>
              </w:rPr>
              <w:br/>
              <w:t>— Не накрывай и не обертывай электролампы и светильники бумагой, тканью, не пользуйся электрическими утюгами, плитками, чайниками без подставок из несгораемых материалов, не оставляй без присмотра включенные электрические приборы.</w:t>
            </w:r>
            <w:r w:rsidRPr="00E36DFD">
              <w:rPr>
                <w:rFonts w:ascii="Times New Roman" w:eastAsia="Times New Roman" w:hAnsi="Times New Roman" w:cs="Times New Roman"/>
                <w:color w:val="000000"/>
                <w:sz w:val="28"/>
                <w:szCs w:val="28"/>
                <w:lang w:eastAsia="ru-RU"/>
              </w:rPr>
              <w:br/>
              <w:t>— Не загромождай коридоры, лестничные площадки и эвакуационные люки на балконе мебелью и различными материалами, не устраивай в квартире мастерскую и склад.</w:t>
            </w:r>
            <w:r w:rsidRPr="00E36DFD">
              <w:rPr>
                <w:rFonts w:ascii="Times New Roman" w:eastAsia="Times New Roman" w:hAnsi="Times New Roman" w:cs="Times New Roman"/>
                <w:color w:val="000000"/>
                <w:sz w:val="28"/>
                <w:szCs w:val="28"/>
                <w:lang w:eastAsia="ru-RU"/>
              </w:rPr>
              <w:br/>
              <w:t>— Не оставляй без присмотра топящуюся печь.</w:t>
            </w:r>
            <w:r w:rsidRPr="00E36DFD">
              <w:rPr>
                <w:rFonts w:ascii="Times New Roman" w:eastAsia="Times New Roman" w:hAnsi="Times New Roman" w:cs="Times New Roman"/>
                <w:color w:val="000000"/>
                <w:sz w:val="28"/>
                <w:szCs w:val="28"/>
                <w:lang w:eastAsia="ru-RU"/>
              </w:rPr>
              <w:br/>
            </w:r>
            <w:proofErr w:type="gramStart"/>
            <w:r w:rsidRPr="00E36DFD">
              <w:rPr>
                <w:rFonts w:ascii="Times New Roman" w:eastAsia="Times New Roman" w:hAnsi="Times New Roman" w:cs="Times New Roman"/>
                <w:color w:val="000000"/>
                <w:sz w:val="28"/>
                <w:szCs w:val="28"/>
                <w:lang w:eastAsia="ru-RU"/>
              </w:rPr>
              <w:t>—Н</w:t>
            </w:r>
            <w:proofErr w:type="gramEnd"/>
            <w:r w:rsidRPr="00E36DFD">
              <w:rPr>
                <w:rFonts w:ascii="Times New Roman" w:eastAsia="Times New Roman" w:hAnsi="Times New Roman" w:cs="Times New Roman"/>
                <w:color w:val="000000"/>
                <w:sz w:val="28"/>
                <w:szCs w:val="28"/>
                <w:lang w:eastAsia="ru-RU"/>
              </w:rPr>
              <w:t>е играй со спичками, зажигалками, бенгальскими огнями, петардами: может произойти пожар.</w:t>
            </w:r>
            <w:r w:rsidRPr="00E36DFD">
              <w:rPr>
                <w:rFonts w:ascii="Times New Roman" w:eastAsia="Times New Roman" w:hAnsi="Times New Roman" w:cs="Times New Roman"/>
                <w:color w:val="000000"/>
                <w:sz w:val="28"/>
                <w:szCs w:val="28"/>
                <w:lang w:eastAsia="ru-RU"/>
              </w:rPr>
              <w:br/>
              <w:t>— Соблюдай осторожность при использовании предметов бытовой химии. Легко воспламеняющиеся и горючие жидкости храни в плотно закрытых сосудах, вдали от нагревательных приборов.</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Если в доме пожар</w:t>
            </w:r>
            <w:r w:rsidRPr="00E36DFD">
              <w:rPr>
                <w:rFonts w:ascii="Times New Roman" w:eastAsia="Times New Roman" w:hAnsi="Times New Roman" w:cs="Times New Roman"/>
                <w:color w:val="000000"/>
                <w:sz w:val="28"/>
                <w:szCs w:val="28"/>
                <w:lang w:eastAsia="ru-RU"/>
              </w:rPr>
              <w:t>:</w:t>
            </w:r>
            <w:r w:rsidRPr="00E36DFD">
              <w:rPr>
                <w:rFonts w:ascii="Times New Roman" w:eastAsia="Times New Roman" w:hAnsi="Times New Roman" w:cs="Times New Roman"/>
                <w:color w:val="000000"/>
                <w:sz w:val="28"/>
                <w:szCs w:val="28"/>
                <w:lang w:eastAsia="ru-RU"/>
              </w:rPr>
              <w:br/>
              <w:t>— Оцени обстановку, убедись в наличии опасности и определи, откуда они исходят.</w:t>
            </w:r>
            <w:r w:rsidRPr="00E36DFD">
              <w:rPr>
                <w:rFonts w:ascii="Times New Roman" w:eastAsia="Times New Roman" w:hAnsi="Times New Roman" w:cs="Times New Roman"/>
                <w:color w:val="000000"/>
                <w:sz w:val="28"/>
                <w:szCs w:val="28"/>
                <w:lang w:eastAsia="ru-RU"/>
              </w:rPr>
              <w:br/>
              <w:t>— Вызови пожарную охрану по телефону 01.</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 Сообщи о пожаре соседям, отключи газ, электроэнергию, по возможности закрой окна и двери.</w:t>
            </w:r>
            <w:r w:rsidRPr="00E36DFD">
              <w:rPr>
                <w:rFonts w:ascii="Times New Roman" w:eastAsia="Times New Roman" w:hAnsi="Times New Roman" w:cs="Times New Roman"/>
                <w:color w:val="000000"/>
                <w:sz w:val="28"/>
                <w:szCs w:val="28"/>
                <w:lang w:eastAsia="ru-RU"/>
              </w:rPr>
              <w:br/>
              <w:t>— Немедленно покинь помещение, иди в сторону, противоположную пожару.</w:t>
            </w:r>
            <w:r w:rsidRPr="00E36DFD">
              <w:rPr>
                <w:rFonts w:ascii="Times New Roman" w:eastAsia="Times New Roman" w:hAnsi="Times New Roman" w:cs="Times New Roman"/>
                <w:color w:val="000000"/>
                <w:sz w:val="28"/>
                <w:szCs w:val="28"/>
                <w:lang w:eastAsia="ru-RU"/>
              </w:rPr>
              <w:br/>
              <w:t>— Двигайся к выходу или в сторону не задымленной лестничной клетки.</w:t>
            </w:r>
            <w:r w:rsidRPr="00E36DFD">
              <w:rPr>
                <w:rFonts w:ascii="Times New Roman" w:eastAsia="Times New Roman" w:hAnsi="Times New Roman" w:cs="Times New Roman"/>
                <w:color w:val="000000"/>
                <w:sz w:val="28"/>
                <w:szCs w:val="28"/>
                <w:lang w:eastAsia="ru-RU"/>
              </w:rPr>
              <w:br/>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lang w:eastAsia="ru-RU"/>
              </w:rPr>
              <w:t>Поведение при пожаре в здании</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 Вызовите службу спасения </w:t>
            </w:r>
            <w:proofErr w:type="gramStart"/>
            <w:r w:rsidRPr="00E36DFD">
              <w:rPr>
                <w:rFonts w:ascii="Times New Roman" w:eastAsia="Times New Roman" w:hAnsi="Times New Roman" w:cs="Times New Roman"/>
                <w:color w:val="000000"/>
                <w:sz w:val="28"/>
                <w:szCs w:val="28"/>
                <w:lang w:eastAsia="ru-RU"/>
              </w:rPr>
              <w:t>по</w:t>
            </w:r>
            <w:proofErr w:type="gramEnd"/>
            <w:r w:rsidRPr="00E36DFD">
              <w:rPr>
                <w:rFonts w:ascii="Times New Roman" w:eastAsia="Times New Roman" w:hAnsi="Times New Roman" w:cs="Times New Roman"/>
                <w:color w:val="000000"/>
                <w:sz w:val="28"/>
                <w:szCs w:val="28"/>
                <w:lang w:eastAsia="ru-RU"/>
              </w:rPr>
              <w:t xml:space="preserve"> тел. - 01 (с сотового </w:t>
            </w:r>
            <w:r w:rsidRPr="00E36DFD">
              <w:rPr>
                <w:rFonts w:ascii="Times New Roman" w:eastAsia="Times New Roman" w:hAnsi="Times New Roman" w:cs="Times New Roman"/>
                <w:b/>
                <w:bCs/>
                <w:i/>
                <w:iCs/>
                <w:color w:val="000000"/>
                <w:sz w:val="28"/>
                <w:szCs w:val="28"/>
                <w:u w:val="single"/>
                <w:lang w:eastAsia="ru-RU"/>
              </w:rPr>
              <w:t>*01#</w:t>
            </w:r>
            <w:r w:rsidRPr="00E36DFD">
              <w:rPr>
                <w:rFonts w:ascii="Times New Roman" w:eastAsia="Times New Roman" w:hAnsi="Times New Roman" w:cs="Times New Roman"/>
                <w:color w:val="000000"/>
                <w:sz w:val="28"/>
                <w:szCs w:val="28"/>
                <w:lang w:eastAsia="ru-RU"/>
              </w:rPr>
              <w:t>).</w:t>
            </w:r>
            <w:r w:rsidRPr="00E36DFD">
              <w:rPr>
                <w:rFonts w:ascii="Times New Roman" w:eastAsia="Times New Roman" w:hAnsi="Times New Roman" w:cs="Times New Roman"/>
                <w:color w:val="000000"/>
                <w:sz w:val="28"/>
                <w:szCs w:val="28"/>
                <w:lang w:eastAsia="ru-RU"/>
              </w:rPr>
              <w:br/>
              <w:t>• Сообщите о пожаре соседям, отключите газ, электроэнергию, закройте окна и двери.</w:t>
            </w:r>
            <w:r w:rsidRPr="00E36DFD">
              <w:rPr>
                <w:rFonts w:ascii="Times New Roman" w:eastAsia="Times New Roman" w:hAnsi="Times New Roman" w:cs="Times New Roman"/>
                <w:color w:val="000000"/>
                <w:sz w:val="28"/>
                <w:szCs w:val="28"/>
                <w:lang w:eastAsia="ru-RU"/>
              </w:rPr>
              <w:br/>
              <w:t>• Немедленно покиньте помещение, не бегите наугад, не мешкайте на выходе.</w:t>
            </w:r>
            <w:r w:rsidRPr="00E36DFD">
              <w:rPr>
                <w:rFonts w:ascii="Times New Roman" w:eastAsia="Times New Roman" w:hAnsi="Times New Roman" w:cs="Times New Roman"/>
                <w:color w:val="000000"/>
                <w:sz w:val="28"/>
                <w:szCs w:val="28"/>
                <w:lang w:eastAsia="ru-RU"/>
              </w:rPr>
              <w:br/>
              <w:t>• Нельзя использовать лифт.</w:t>
            </w:r>
            <w:r w:rsidRPr="00E36DFD">
              <w:rPr>
                <w:rFonts w:ascii="Times New Roman" w:eastAsia="Times New Roman" w:hAnsi="Times New Roman" w:cs="Times New Roman"/>
                <w:color w:val="000000"/>
                <w:sz w:val="28"/>
                <w:szCs w:val="28"/>
                <w:lang w:eastAsia="ru-RU"/>
              </w:rPr>
              <w:br/>
              <w:t xml:space="preserve">• Двигайтесь к выходу или в сторону </w:t>
            </w:r>
            <w:proofErr w:type="spellStart"/>
            <w:r w:rsidRPr="00E36DFD">
              <w:rPr>
                <w:rFonts w:ascii="Times New Roman" w:eastAsia="Times New Roman" w:hAnsi="Times New Roman" w:cs="Times New Roman"/>
                <w:color w:val="000000"/>
                <w:sz w:val="28"/>
                <w:szCs w:val="28"/>
                <w:lang w:eastAsia="ru-RU"/>
              </w:rPr>
              <w:t>незадымленной</w:t>
            </w:r>
            <w:proofErr w:type="spellEnd"/>
            <w:r w:rsidRPr="00E36DFD">
              <w:rPr>
                <w:rFonts w:ascii="Times New Roman" w:eastAsia="Times New Roman" w:hAnsi="Times New Roman" w:cs="Times New Roman"/>
                <w:color w:val="000000"/>
                <w:sz w:val="28"/>
                <w:szCs w:val="28"/>
                <w:lang w:eastAsia="ru-RU"/>
              </w:rPr>
              <w:t xml:space="preserve"> лестничной клетки.</w:t>
            </w:r>
            <w:r w:rsidRPr="00E36DFD">
              <w:rPr>
                <w:rFonts w:ascii="Times New Roman" w:eastAsia="Times New Roman" w:hAnsi="Times New Roman" w:cs="Times New Roman"/>
                <w:color w:val="000000"/>
                <w:sz w:val="28"/>
                <w:szCs w:val="28"/>
                <w:lang w:eastAsia="ru-RU"/>
              </w:rPr>
              <w:br/>
              <w:t xml:space="preserve">• Из задымленного помещения </w:t>
            </w:r>
            <w:proofErr w:type="gramStart"/>
            <w:r w:rsidRPr="00E36DFD">
              <w:rPr>
                <w:rFonts w:ascii="Times New Roman" w:eastAsia="Times New Roman" w:hAnsi="Times New Roman" w:cs="Times New Roman"/>
                <w:color w:val="000000"/>
                <w:sz w:val="28"/>
                <w:szCs w:val="28"/>
                <w:lang w:eastAsia="ru-RU"/>
              </w:rPr>
              <w:t>выбирайтесь</w:t>
            </w:r>
            <w:proofErr w:type="gramEnd"/>
            <w:r w:rsidRPr="00E36DFD">
              <w:rPr>
                <w:rFonts w:ascii="Times New Roman" w:eastAsia="Times New Roman" w:hAnsi="Times New Roman" w:cs="Times New Roman"/>
                <w:color w:val="000000"/>
                <w:sz w:val="28"/>
                <w:szCs w:val="28"/>
                <w:lang w:eastAsia="ru-RU"/>
              </w:rPr>
              <w:t xml:space="preserve"> пригнувшись или ползком — внизу дыма меньше.</w:t>
            </w:r>
            <w:r w:rsidRPr="00E36DFD">
              <w:rPr>
                <w:rFonts w:ascii="Times New Roman" w:eastAsia="Times New Roman" w:hAnsi="Times New Roman" w:cs="Times New Roman"/>
                <w:color w:val="000000"/>
                <w:sz w:val="28"/>
                <w:szCs w:val="28"/>
                <w:lang w:eastAsia="ru-RU"/>
              </w:rPr>
              <w:br/>
              <w:t>• Накройтесь мокрой тканью (одеялом, полотенцем).</w:t>
            </w:r>
            <w:r w:rsidRPr="00E36DFD">
              <w:rPr>
                <w:rFonts w:ascii="Times New Roman" w:eastAsia="Times New Roman" w:hAnsi="Times New Roman" w:cs="Times New Roman"/>
                <w:color w:val="000000"/>
                <w:sz w:val="28"/>
                <w:szCs w:val="28"/>
                <w:lang w:eastAsia="ru-RU"/>
              </w:rPr>
              <w:br/>
              <w:t>• Дышите через мокрый носовой платок, ткань, одежду.</w:t>
            </w:r>
            <w:r w:rsidRPr="00E36DFD">
              <w:rPr>
                <w:rFonts w:ascii="Times New Roman" w:eastAsia="Times New Roman" w:hAnsi="Times New Roman" w:cs="Times New Roman"/>
                <w:color w:val="000000"/>
                <w:sz w:val="28"/>
                <w:szCs w:val="28"/>
                <w:lang w:eastAsia="ru-RU"/>
              </w:rPr>
              <w:br/>
              <w:t>• Если выйти из помещения невозможно, заткните все зазоры под дверьми мокрыми тряпками; наполните водой ванну и другие большие емкости, облейте пол и двери водой.</w:t>
            </w:r>
            <w:r w:rsidRPr="00E36DFD">
              <w:rPr>
                <w:rFonts w:ascii="Times New Roman" w:eastAsia="Times New Roman" w:hAnsi="Times New Roman" w:cs="Times New Roman"/>
                <w:color w:val="000000"/>
                <w:sz w:val="28"/>
                <w:szCs w:val="28"/>
                <w:lang w:eastAsia="ru-RU"/>
              </w:rPr>
              <w:br/>
              <w:t>• Если нельзя использовать лестницы, прыгайте в окно. Сократите высоту прыжка, связав простыни. Прыгайте на полотняное покрытие грузовика, крышу машины, цветник, навес или на предварительно сброшенные матрасы, подушки, ковры.</w:t>
            </w:r>
            <w:r w:rsidRPr="00E36DFD">
              <w:rPr>
                <w:rFonts w:ascii="Times New Roman" w:eastAsia="Times New Roman" w:hAnsi="Times New Roman" w:cs="Times New Roman"/>
                <w:color w:val="000000"/>
                <w:sz w:val="28"/>
                <w:szCs w:val="28"/>
                <w:lang w:eastAsia="ru-RU"/>
              </w:rPr>
              <w:br/>
              <w:t>• По прибытии пожарных полностью подчинитесь их командам.</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При загорании электроприбора</w:t>
            </w:r>
            <w:proofErr w:type="gramStart"/>
            <w:r w:rsidRPr="00E36DFD">
              <w:rPr>
                <w:rFonts w:ascii="Times New Roman" w:eastAsia="Times New Roman" w:hAnsi="Times New Roman" w:cs="Times New Roman"/>
                <w:color w:val="000000"/>
                <w:sz w:val="28"/>
                <w:szCs w:val="28"/>
                <w:lang w:eastAsia="ru-RU"/>
              </w:rPr>
              <w:br/>
              <w:t>О</w:t>
            </w:r>
            <w:proofErr w:type="gramEnd"/>
            <w:r w:rsidRPr="00E36DFD">
              <w:rPr>
                <w:rFonts w:ascii="Times New Roman" w:eastAsia="Times New Roman" w:hAnsi="Times New Roman" w:cs="Times New Roman"/>
                <w:color w:val="000000"/>
                <w:sz w:val="28"/>
                <w:szCs w:val="28"/>
                <w:lang w:eastAsia="ru-RU"/>
              </w:rPr>
              <w:t>бесточь прибор (выдерни вилку из розетки или отключи щит).</w:t>
            </w:r>
            <w:r w:rsidRPr="00E36DFD">
              <w:rPr>
                <w:rFonts w:ascii="Times New Roman" w:eastAsia="Times New Roman" w:hAnsi="Times New Roman" w:cs="Times New Roman"/>
                <w:color w:val="000000"/>
                <w:sz w:val="28"/>
                <w:szCs w:val="28"/>
                <w:lang w:eastAsia="ru-RU"/>
              </w:rPr>
              <w:br/>
              <w:t>Накрой прибор плотной тканью или одеялом.</w:t>
            </w:r>
            <w:r w:rsidRPr="00E36DFD">
              <w:rPr>
                <w:rFonts w:ascii="Times New Roman" w:eastAsia="Times New Roman" w:hAnsi="Times New Roman" w:cs="Times New Roman"/>
                <w:color w:val="000000"/>
                <w:sz w:val="28"/>
                <w:szCs w:val="28"/>
                <w:lang w:eastAsia="ru-RU"/>
              </w:rPr>
              <w:br/>
              <w:t>Если пожар усилился, закрой окна и двери, покинь помещение.</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 При загорании одежды на человеке</w:t>
            </w:r>
          </w:p>
          <w:p w:rsidR="00E36DFD" w:rsidRPr="00E36DFD" w:rsidRDefault="00E36DFD" w:rsidP="00E36DFD">
            <w:pPr>
              <w:numPr>
                <w:ilvl w:val="0"/>
                <w:numId w:val="7"/>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u w:val="single"/>
                <w:lang w:eastAsia="ru-RU"/>
              </w:rPr>
              <w:t>Действуйте следующим образом:</w:t>
            </w:r>
          </w:p>
          <w:p w:rsidR="00E36DFD" w:rsidRPr="00E36DFD" w:rsidRDefault="00E36DFD" w:rsidP="00E36DFD">
            <w:pPr>
              <w:numPr>
                <w:ilvl w:val="0"/>
                <w:numId w:val="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давайте ему бегать – пламя разгорается сильнее и может перекинуться на другие предметы.</w:t>
            </w:r>
          </w:p>
          <w:p w:rsidR="00E36DFD" w:rsidRPr="00E36DFD" w:rsidRDefault="00E36DFD" w:rsidP="00E36DFD">
            <w:pPr>
              <w:numPr>
                <w:ilvl w:val="0"/>
                <w:numId w:val="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Опрокиньте человека на землю (на пол).</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proofErr w:type="gramStart"/>
            <w:r w:rsidRPr="00E36DFD">
              <w:rPr>
                <w:rFonts w:ascii="Times New Roman" w:eastAsia="Times New Roman" w:hAnsi="Times New Roman" w:cs="Times New Roman"/>
                <w:color w:val="000000"/>
                <w:sz w:val="28"/>
                <w:szCs w:val="28"/>
                <w:lang w:eastAsia="ru-RU"/>
              </w:rPr>
              <w:t>Погасите одежду, используя плотную ткань, воду, землю, снег, песок и т.п., оставив голову открытой.</w:t>
            </w:r>
            <w:proofErr w:type="gramEnd"/>
            <w:r w:rsidRPr="00E36DFD">
              <w:rPr>
                <w:rFonts w:ascii="Times New Roman" w:eastAsia="Times New Roman" w:hAnsi="Times New Roman" w:cs="Times New Roman"/>
                <w:b/>
                <w:bCs/>
                <w:color w:val="000000"/>
                <w:sz w:val="28"/>
                <w:szCs w:val="28"/>
                <w:lang w:eastAsia="ru-RU"/>
              </w:rPr>
              <w:t>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u w:val="single"/>
                <w:lang w:eastAsia="ru-RU"/>
              </w:rPr>
              <w:t xml:space="preserve">Меры </w:t>
            </w:r>
            <w:proofErr w:type="spellStart"/>
            <w:r w:rsidRPr="00E36DFD">
              <w:rPr>
                <w:rFonts w:ascii="Times New Roman" w:eastAsia="Times New Roman" w:hAnsi="Times New Roman" w:cs="Times New Roman"/>
                <w:b/>
                <w:bCs/>
                <w:color w:val="FF0000"/>
                <w:sz w:val="28"/>
                <w:szCs w:val="28"/>
                <w:u w:val="single"/>
                <w:lang w:eastAsia="ru-RU"/>
              </w:rPr>
              <w:t>электробезопасности</w:t>
            </w:r>
            <w:proofErr w:type="spellEnd"/>
            <w:r w:rsidRPr="00E36DFD">
              <w:rPr>
                <w:rFonts w:ascii="Times New Roman" w:eastAsia="Times New Roman" w:hAnsi="Times New Roman" w:cs="Times New Roman"/>
                <w:b/>
                <w:bCs/>
                <w:color w:val="FF0000"/>
                <w:sz w:val="28"/>
                <w:szCs w:val="28"/>
                <w:u w:val="single"/>
                <w:lang w:eastAsia="ru-RU"/>
              </w:rPr>
              <w:t xml:space="preserve"> в быту</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 Не прикасайтесь к оголенному, плохо изолированному проводу, не дотрагивайтесь до включенного электроприбора мокрыми руками.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 Не беритесь за электрическую вилку мокрой рукой.</w:t>
            </w:r>
            <w:r w:rsidRPr="00E36DFD">
              <w:rPr>
                <w:rFonts w:ascii="Times New Roman" w:eastAsia="Times New Roman" w:hAnsi="Times New Roman" w:cs="Times New Roman"/>
                <w:color w:val="000000"/>
                <w:sz w:val="28"/>
                <w:szCs w:val="28"/>
                <w:lang w:eastAsia="ru-RU"/>
              </w:rPr>
              <w:br/>
              <w:t>• Не пользуйтесь электроприборами в ванной.</w:t>
            </w:r>
            <w:r w:rsidRPr="00E36DFD">
              <w:rPr>
                <w:rFonts w:ascii="Times New Roman" w:eastAsia="Times New Roman" w:hAnsi="Times New Roman" w:cs="Times New Roman"/>
                <w:color w:val="000000"/>
                <w:sz w:val="28"/>
                <w:szCs w:val="28"/>
                <w:lang w:eastAsia="ru-RU"/>
              </w:rPr>
              <w:br/>
              <w:t>• Включая вилку в розетку, убедитесь, что она именно от того прибора, который вы собираетесь включить.</w:t>
            </w:r>
            <w:r w:rsidRPr="00E36DFD">
              <w:rPr>
                <w:rFonts w:ascii="Times New Roman" w:eastAsia="Times New Roman" w:hAnsi="Times New Roman" w:cs="Times New Roman"/>
                <w:color w:val="000000"/>
                <w:sz w:val="28"/>
                <w:szCs w:val="28"/>
                <w:lang w:eastAsia="ru-RU"/>
              </w:rPr>
              <w:br/>
              <w:t>• Если провода двух электроприборов похожи, сделайте их разными — оберните изоляционной лентой или покрасьте.</w:t>
            </w:r>
            <w:r w:rsidRPr="00E36DFD">
              <w:rPr>
                <w:rFonts w:ascii="Times New Roman" w:eastAsia="Times New Roman" w:hAnsi="Times New Roman" w:cs="Times New Roman"/>
                <w:color w:val="000000"/>
                <w:sz w:val="28"/>
                <w:szCs w:val="28"/>
                <w:lang w:eastAsia="ru-RU"/>
              </w:rPr>
              <w:br/>
              <w:t>• Следите за тем, чтобы розетки и другие разъемы не искрили, не грелись, не потрескивали. Если контакты потемнели, попросите специалистов почистить их и устранить причину неплотного соединения.</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Правила пользования электроприборами</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br/>
              <w:t>— Не прикасайся к оголенному, плохо изолированному проводу; не дотрагивайся до включенного электроприбора мокрыми руками.</w:t>
            </w:r>
            <w:r w:rsidRPr="00E36DFD">
              <w:rPr>
                <w:rFonts w:ascii="Times New Roman" w:eastAsia="Times New Roman" w:hAnsi="Times New Roman" w:cs="Times New Roman"/>
                <w:color w:val="000000"/>
                <w:sz w:val="28"/>
                <w:szCs w:val="28"/>
                <w:lang w:eastAsia="ru-RU"/>
              </w:rPr>
              <w:br/>
              <w:t>— Не пользуйся неисправными электроприборами.</w:t>
            </w:r>
            <w:r w:rsidRPr="00E36DFD">
              <w:rPr>
                <w:rFonts w:ascii="Times New Roman" w:eastAsia="Times New Roman" w:hAnsi="Times New Roman" w:cs="Times New Roman"/>
                <w:color w:val="000000"/>
                <w:sz w:val="28"/>
                <w:szCs w:val="28"/>
                <w:lang w:eastAsia="ru-RU"/>
              </w:rPr>
              <w:br/>
              <w:t>— Не пользуйся электроприборами в ванной.</w:t>
            </w:r>
            <w:r w:rsidRPr="00E36DFD">
              <w:rPr>
                <w:rFonts w:ascii="Times New Roman" w:eastAsia="Times New Roman" w:hAnsi="Times New Roman" w:cs="Times New Roman"/>
                <w:color w:val="000000"/>
                <w:sz w:val="28"/>
                <w:szCs w:val="28"/>
                <w:lang w:eastAsia="ru-RU"/>
              </w:rPr>
              <w:br/>
              <w:t xml:space="preserve">— Не играй вблизи </w:t>
            </w:r>
            <w:proofErr w:type="spellStart"/>
            <w:r w:rsidRPr="00E36DFD">
              <w:rPr>
                <w:rFonts w:ascii="Times New Roman" w:eastAsia="Times New Roman" w:hAnsi="Times New Roman" w:cs="Times New Roman"/>
                <w:color w:val="000000"/>
                <w:sz w:val="28"/>
                <w:szCs w:val="28"/>
                <w:lang w:eastAsia="ru-RU"/>
              </w:rPr>
              <w:t>электроподстанций</w:t>
            </w:r>
            <w:proofErr w:type="spellEnd"/>
            <w:r w:rsidRPr="00E36DFD">
              <w:rPr>
                <w:rFonts w:ascii="Times New Roman" w:eastAsia="Times New Roman" w:hAnsi="Times New Roman" w:cs="Times New Roman"/>
                <w:color w:val="000000"/>
                <w:sz w:val="28"/>
                <w:szCs w:val="28"/>
                <w:lang w:eastAsia="ru-RU"/>
              </w:rPr>
              <w:t>, на чердаках и в подвалах, около электрощитов.</w:t>
            </w:r>
            <w:r w:rsidRPr="00E36DFD">
              <w:rPr>
                <w:rFonts w:ascii="Times New Roman" w:eastAsia="Times New Roman" w:hAnsi="Times New Roman" w:cs="Times New Roman"/>
                <w:color w:val="000000"/>
                <w:sz w:val="28"/>
                <w:szCs w:val="28"/>
                <w:lang w:eastAsia="ru-RU"/>
              </w:rPr>
              <w:br/>
              <w:t>— Не подходи к упавшим на землю проводам ближе, чем на 15 м.</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При поражении электрическим током</w:t>
            </w:r>
          </w:p>
          <w:p w:rsidR="00E36DFD" w:rsidRPr="00E36DFD" w:rsidRDefault="00E36DFD" w:rsidP="00E36DFD">
            <w:pPr>
              <w:numPr>
                <w:ilvl w:val="0"/>
                <w:numId w:val="9"/>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Постарайся как можно быстрее освободить пострадавшего от воздействия электрического тока (с помощью деревянной палки,  резиновых перчаток и т.д.);</w:t>
            </w:r>
          </w:p>
          <w:p w:rsidR="00E36DFD" w:rsidRPr="00E36DFD" w:rsidRDefault="00E36DFD" w:rsidP="00E36DFD">
            <w:pPr>
              <w:numPr>
                <w:ilvl w:val="0"/>
                <w:numId w:val="1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Подходить к пострадавшему можно только в резиновой обуви или «гусиным шагом» - пятка шагающей ноги, не отрываясь от  земли, приставляется к носку другой ноги.</w:t>
            </w:r>
          </w:p>
          <w:p w:rsidR="00E36DFD" w:rsidRPr="00E36DFD" w:rsidRDefault="00E36DFD" w:rsidP="00E36DFD">
            <w:pPr>
              <w:numPr>
                <w:ilvl w:val="0"/>
                <w:numId w:val="1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При отсутствии у пострадавшего признаков жизни проведи  реанимационные мероприятия.</w:t>
            </w:r>
          </w:p>
          <w:p w:rsidR="00E36DFD" w:rsidRPr="00E36DFD" w:rsidRDefault="00E36DFD" w:rsidP="00E36DFD">
            <w:pPr>
              <w:numPr>
                <w:ilvl w:val="0"/>
                <w:numId w:val="1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При наличии пульса поверни пострадавшего на живот, очисть рот, приложи к голове холод.</w:t>
            </w:r>
          </w:p>
          <w:p w:rsidR="00E36DFD" w:rsidRPr="00E36DFD" w:rsidRDefault="00E36DFD" w:rsidP="00E36DFD">
            <w:pPr>
              <w:numPr>
                <w:ilvl w:val="0"/>
                <w:numId w:val="1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При наличии ран наложи повязки.</w:t>
            </w:r>
          </w:p>
          <w:p w:rsidR="00E36DFD" w:rsidRPr="00E36DFD" w:rsidRDefault="00E36DFD" w:rsidP="00E36DFD">
            <w:pPr>
              <w:numPr>
                <w:ilvl w:val="0"/>
                <w:numId w:val="1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u w:val="single"/>
                <w:lang w:eastAsia="ru-RU"/>
              </w:rPr>
              <w:t xml:space="preserve">Вызови скорую помощь </w:t>
            </w:r>
            <w:proofErr w:type="gramStart"/>
            <w:r w:rsidRPr="00E36DFD">
              <w:rPr>
                <w:rFonts w:ascii="Times New Roman" w:eastAsia="Times New Roman" w:hAnsi="Times New Roman" w:cs="Times New Roman"/>
                <w:color w:val="000000"/>
                <w:sz w:val="28"/>
                <w:szCs w:val="28"/>
                <w:u w:val="single"/>
                <w:lang w:eastAsia="ru-RU"/>
              </w:rPr>
              <w:t>по</w:t>
            </w:r>
            <w:proofErr w:type="gramEnd"/>
            <w:r w:rsidRPr="00E36DFD">
              <w:rPr>
                <w:rFonts w:ascii="Times New Roman" w:eastAsia="Times New Roman" w:hAnsi="Times New Roman" w:cs="Times New Roman"/>
                <w:color w:val="000000"/>
                <w:sz w:val="28"/>
                <w:szCs w:val="28"/>
                <w:u w:val="single"/>
                <w:lang w:eastAsia="ru-RU"/>
              </w:rPr>
              <w:t xml:space="preserve"> тел. 03.</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FF0000"/>
                <w:sz w:val="28"/>
                <w:szCs w:val="28"/>
                <w:lang w:eastAsia="ru-RU"/>
              </w:rPr>
              <w:t>                                                               НЕДОПУСТИМО:</w:t>
            </w:r>
          </w:p>
          <w:p w:rsidR="00E36DFD" w:rsidRPr="00E36DFD" w:rsidRDefault="00E36DFD" w:rsidP="00E36DFD">
            <w:pPr>
              <w:spacing w:after="0" w:line="240" w:lineRule="auto"/>
              <w:ind w:left="1080" w:hanging="108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Прикасаться к пораженному током человеку, пока не будет прекращено действие тока;</w:t>
            </w:r>
          </w:p>
          <w:p w:rsidR="00E36DFD" w:rsidRPr="00E36DFD" w:rsidRDefault="00E36DFD" w:rsidP="00E36DFD">
            <w:pPr>
              <w:spacing w:after="0" w:line="240" w:lineRule="auto"/>
              <w:ind w:left="1080" w:hanging="108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Прекращать реанимацию до прибытия врача;</w:t>
            </w:r>
          </w:p>
          <w:p w:rsidR="00E36DFD" w:rsidRPr="00E36DFD" w:rsidRDefault="00E36DFD" w:rsidP="00E36DFD">
            <w:pPr>
              <w:spacing w:after="0" w:line="240" w:lineRule="auto"/>
              <w:ind w:left="1080" w:hanging="108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Приближаться бегом к лежащему проводу.</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u w:val="single"/>
                <w:lang w:eastAsia="ru-RU"/>
              </w:rPr>
              <w:t>Пользование бытовым газом</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Зажги спичку (</w:t>
            </w:r>
            <w:proofErr w:type="spellStart"/>
            <w:r w:rsidRPr="00E36DFD">
              <w:rPr>
                <w:rFonts w:ascii="Times New Roman" w:eastAsia="Times New Roman" w:hAnsi="Times New Roman" w:cs="Times New Roman"/>
                <w:color w:val="000000"/>
                <w:sz w:val="28"/>
                <w:szCs w:val="28"/>
                <w:lang w:eastAsia="ru-RU"/>
              </w:rPr>
              <w:t>электрозажигалку</w:t>
            </w:r>
            <w:proofErr w:type="spellEnd"/>
            <w:r w:rsidRPr="00E36DFD">
              <w:rPr>
                <w:rFonts w:ascii="Times New Roman" w:eastAsia="Times New Roman" w:hAnsi="Times New Roman" w:cs="Times New Roman"/>
                <w:color w:val="000000"/>
                <w:sz w:val="28"/>
                <w:szCs w:val="28"/>
                <w:lang w:eastAsia="ru-RU"/>
              </w:rPr>
              <w:t>) и одновременно открой газовый кран.</w:t>
            </w:r>
          </w:p>
          <w:p w:rsidR="00E36DFD" w:rsidRPr="00E36DFD" w:rsidRDefault="00E36DFD" w:rsidP="00E36DFD">
            <w:pPr>
              <w:numPr>
                <w:ilvl w:val="0"/>
                <w:numId w:val="1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оставляй включенную плиту без присмотра.</w:t>
            </w:r>
          </w:p>
          <w:p w:rsidR="00E36DFD" w:rsidRPr="00E36DFD" w:rsidRDefault="00E36DFD" w:rsidP="00E36DFD">
            <w:pPr>
              <w:numPr>
                <w:ilvl w:val="0"/>
                <w:numId w:val="1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lastRenderedPageBreak/>
              <w:t>Уходя из квартиры, перекрой газ.</w:t>
            </w:r>
          </w:p>
          <w:p w:rsidR="00E36DFD" w:rsidRPr="00E36DFD" w:rsidRDefault="00E36DFD" w:rsidP="00E36DFD">
            <w:pPr>
              <w:numPr>
                <w:ilvl w:val="0"/>
                <w:numId w:val="1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висни на газовых трубах.</w:t>
            </w:r>
          </w:p>
          <w:p w:rsidR="00E36DFD" w:rsidRPr="00E36DFD" w:rsidRDefault="00E36DFD" w:rsidP="00E36DFD">
            <w:pPr>
              <w:numPr>
                <w:ilvl w:val="0"/>
                <w:numId w:val="1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спи и не отдыхай в помещении, где установлена газовая плита.</w:t>
            </w:r>
          </w:p>
          <w:p w:rsidR="00E36DFD" w:rsidRPr="00E36DFD" w:rsidRDefault="00E36DFD" w:rsidP="00E36DFD">
            <w:pPr>
              <w:numPr>
                <w:ilvl w:val="0"/>
                <w:numId w:val="15"/>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используй газовые плиты для отопления помещения.</w:t>
            </w:r>
          </w:p>
          <w:p w:rsidR="00E36DFD" w:rsidRPr="00E36DFD" w:rsidRDefault="00E36DFD" w:rsidP="00E36DFD">
            <w:pPr>
              <w:numPr>
                <w:ilvl w:val="0"/>
                <w:numId w:val="15"/>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применяй огонь для обнаружения утечек газа (используй для этих целей мыльную пену).</w:t>
            </w:r>
          </w:p>
          <w:p w:rsidR="00E36DFD" w:rsidRPr="00E36DFD" w:rsidRDefault="00E36DFD" w:rsidP="00E36DFD">
            <w:pPr>
              <w:numPr>
                <w:ilvl w:val="0"/>
                <w:numId w:val="16"/>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 окончании пользования газом выключи конфорку и перекрой газ.</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                              При обнаружении запаха газа в квартире (доме).</w:t>
            </w:r>
          </w:p>
          <w:p w:rsidR="00E36DFD" w:rsidRPr="00E36DFD" w:rsidRDefault="00E36DFD" w:rsidP="00E36DFD">
            <w:pPr>
              <w:numPr>
                <w:ilvl w:val="0"/>
                <w:numId w:val="17"/>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Не зажигай огонь, спички, свечи, не включай и не </w:t>
            </w:r>
            <w:proofErr w:type="spellStart"/>
            <w:r w:rsidRPr="00E36DFD">
              <w:rPr>
                <w:rFonts w:ascii="Times New Roman" w:eastAsia="Times New Roman" w:hAnsi="Times New Roman" w:cs="Times New Roman"/>
                <w:color w:val="000000"/>
                <w:sz w:val="28"/>
                <w:szCs w:val="28"/>
                <w:lang w:eastAsia="ru-RU"/>
              </w:rPr>
              <w:t>выключайэлектроосвещение</w:t>
            </w:r>
            <w:proofErr w:type="spellEnd"/>
            <w:r w:rsidRPr="00E36DFD">
              <w:rPr>
                <w:rFonts w:ascii="Times New Roman" w:eastAsia="Times New Roman" w:hAnsi="Times New Roman" w:cs="Times New Roman"/>
                <w:color w:val="000000"/>
                <w:sz w:val="28"/>
                <w:szCs w:val="28"/>
                <w:lang w:eastAsia="ru-RU"/>
              </w:rPr>
              <w:t xml:space="preserve"> и электроприборы, не пользуйся </w:t>
            </w:r>
            <w:proofErr w:type="spellStart"/>
            <w:r w:rsidRPr="00E36DFD">
              <w:rPr>
                <w:rFonts w:ascii="Times New Roman" w:eastAsia="Times New Roman" w:hAnsi="Times New Roman" w:cs="Times New Roman"/>
                <w:color w:val="000000"/>
                <w:sz w:val="28"/>
                <w:szCs w:val="28"/>
                <w:lang w:eastAsia="ru-RU"/>
              </w:rPr>
              <w:t>электрозвонком</w:t>
            </w:r>
            <w:proofErr w:type="spellEnd"/>
            <w:r w:rsidRPr="00E36DFD">
              <w:rPr>
                <w:rFonts w:ascii="Times New Roman" w:eastAsia="Times New Roman" w:hAnsi="Times New Roman" w:cs="Times New Roman"/>
                <w:color w:val="000000"/>
                <w:sz w:val="28"/>
                <w:szCs w:val="28"/>
                <w:lang w:eastAsia="ru-RU"/>
              </w:rPr>
              <w:t>!</w:t>
            </w:r>
          </w:p>
          <w:p w:rsidR="00E36DFD" w:rsidRPr="00E36DFD" w:rsidRDefault="00E36DFD" w:rsidP="00E36DFD">
            <w:pPr>
              <w:numPr>
                <w:ilvl w:val="0"/>
                <w:numId w:val="1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Немедленно выключи газовую плиту.</w:t>
            </w:r>
          </w:p>
          <w:p w:rsidR="00E36DFD" w:rsidRPr="00E36DFD" w:rsidRDefault="00E36DFD" w:rsidP="00E36DFD">
            <w:pPr>
              <w:numPr>
                <w:ilvl w:val="0"/>
                <w:numId w:val="1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Перекрой газовый кран.</w:t>
            </w:r>
          </w:p>
          <w:p w:rsidR="00E36DFD" w:rsidRPr="00E36DFD" w:rsidRDefault="00E36DFD" w:rsidP="00E36DFD">
            <w:pPr>
              <w:numPr>
                <w:ilvl w:val="0"/>
                <w:numId w:val="1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Открой окна или форточки для проветривания.</w:t>
            </w:r>
          </w:p>
          <w:p w:rsidR="00E36DFD" w:rsidRPr="00E36DFD" w:rsidRDefault="00E36DFD" w:rsidP="00E36DFD">
            <w:pPr>
              <w:numPr>
                <w:ilvl w:val="0"/>
                <w:numId w:val="1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Выйди из загазованного помещения и вызови аварийную службу</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газового хозяйства </w:t>
            </w:r>
            <w:proofErr w:type="gramStart"/>
            <w:r w:rsidRPr="00E36DFD">
              <w:rPr>
                <w:rFonts w:ascii="Times New Roman" w:eastAsia="Times New Roman" w:hAnsi="Times New Roman" w:cs="Times New Roman"/>
                <w:b/>
                <w:bCs/>
                <w:color w:val="000000"/>
                <w:sz w:val="28"/>
                <w:szCs w:val="28"/>
                <w:u w:val="single"/>
                <w:lang w:eastAsia="ru-RU"/>
              </w:rPr>
              <w:t>по</w:t>
            </w:r>
            <w:proofErr w:type="gramEnd"/>
            <w:r w:rsidRPr="00E36DFD">
              <w:rPr>
                <w:rFonts w:ascii="Times New Roman" w:eastAsia="Times New Roman" w:hAnsi="Times New Roman" w:cs="Times New Roman"/>
                <w:b/>
                <w:bCs/>
                <w:color w:val="000000"/>
                <w:sz w:val="28"/>
                <w:szCs w:val="28"/>
                <w:u w:val="single"/>
                <w:lang w:eastAsia="ru-RU"/>
              </w:rPr>
              <w:t xml:space="preserve"> тел. 04.</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При обнаружении запаха газа </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b/>
                <w:bCs/>
                <w:color w:val="FF0000"/>
                <w:sz w:val="28"/>
                <w:szCs w:val="28"/>
                <w:lang w:eastAsia="ru-RU"/>
              </w:rPr>
              <w:t>                                             в подвале, подъезде, во дворе, на улице.</w:t>
            </w:r>
          </w:p>
          <w:p w:rsidR="00E36DFD" w:rsidRPr="00E36DFD" w:rsidRDefault="00E36DFD" w:rsidP="00E36DFD">
            <w:pPr>
              <w:numPr>
                <w:ilvl w:val="0"/>
                <w:numId w:val="19"/>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включай и не выключай электроосвещение, не зажигай огонь!</w:t>
            </w:r>
          </w:p>
          <w:p w:rsidR="00E36DFD" w:rsidRPr="00E36DFD" w:rsidRDefault="00E36DFD" w:rsidP="00E36DFD">
            <w:pPr>
              <w:numPr>
                <w:ilvl w:val="0"/>
                <w:numId w:val="19"/>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Предупреди людей о загазованности и грозящей опасности.</w:t>
            </w:r>
          </w:p>
          <w:p w:rsidR="00E36DFD" w:rsidRPr="00E36DFD" w:rsidRDefault="00E36DFD" w:rsidP="00E36DFD">
            <w:pPr>
              <w:numPr>
                <w:ilvl w:val="0"/>
                <w:numId w:val="19"/>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Вызови аварийную службу газового хозяйства </w:t>
            </w:r>
            <w:proofErr w:type="gramStart"/>
            <w:r w:rsidRPr="00E36DFD">
              <w:rPr>
                <w:rFonts w:ascii="Times New Roman" w:eastAsia="Times New Roman" w:hAnsi="Times New Roman" w:cs="Times New Roman"/>
                <w:b/>
                <w:bCs/>
                <w:color w:val="000000"/>
                <w:sz w:val="28"/>
                <w:szCs w:val="28"/>
                <w:u w:val="single"/>
                <w:lang w:eastAsia="ru-RU"/>
              </w:rPr>
              <w:t>по</w:t>
            </w:r>
            <w:proofErr w:type="gramEnd"/>
            <w:r w:rsidRPr="00E36DFD">
              <w:rPr>
                <w:rFonts w:ascii="Times New Roman" w:eastAsia="Times New Roman" w:hAnsi="Times New Roman" w:cs="Times New Roman"/>
                <w:b/>
                <w:bCs/>
                <w:color w:val="000000"/>
                <w:sz w:val="28"/>
                <w:szCs w:val="28"/>
                <w:u w:val="single"/>
                <w:lang w:eastAsia="ru-RU"/>
              </w:rPr>
              <w:t xml:space="preserve"> </w:t>
            </w:r>
            <w:proofErr w:type="gramStart"/>
            <w:r w:rsidRPr="00E36DFD">
              <w:rPr>
                <w:rFonts w:ascii="Times New Roman" w:eastAsia="Times New Roman" w:hAnsi="Times New Roman" w:cs="Times New Roman"/>
                <w:b/>
                <w:bCs/>
                <w:color w:val="000000"/>
                <w:sz w:val="28"/>
                <w:szCs w:val="28"/>
                <w:u w:val="single"/>
                <w:lang w:eastAsia="ru-RU"/>
              </w:rPr>
              <w:t>тел</w:t>
            </w:r>
            <w:proofErr w:type="gramEnd"/>
            <w:r w:rsidRPr="00E36DFD">
              <w:rPr>
                <w:rFonts w:ascii="Times New Roman" w:eastAsia="Times New Roman" w:hAnsi="Times New Roman" w:cs="Times New Roman"/>
                <w:b/>
                <w:bCs/>
                <w:color w:val="000000"/>
                <w:sz w:val="28"/>
                <w:szCs w:val="28"/>
                <w:u w:val="single"/>
                <w:lang w:eastAsia="ru-RU"/>
              </w:rPr>
              <w:t>. 04</w:t>
            </w:r>
            <w:r w:rsidRPr="00E36DFD">
              <w:rPr>
                <w:rFonts w:ascii="Times New Roman" w:eastAsia="Times New Roman" w:hAnsi="Times New Roman" w:cs="Times New Roman"/>
                <w:color w:val="000000"/>
                <w:sz w:val="28"/>
                <w:szCs w:val="28"/>
                <w:lang w:eastAsia="ru-RU"/>
              </w:rPr>
              <w:t> (из </w:t>
            </w:r>
            <w:proofErr w:type="spellStart"/>
            <w:r w:rsidRPr="00E36DFD">
              <w:rPr>
                <w:rFonts w:ascii="Times New Roman" w:eastAsia="Times New Roman" w:hAnsi="Times New Roman" w:cs="Times New Roman"/>
                <w:color w:val="000000"/>
                <w:sz w:val="28"/>
                <w:szCs w:val="28"/>
                <w:lang w:eastAsia="ru-RU"/>
              </w:rPr>
              <w:t>незагазованного</w:t>
            </w:r>
            <w:proofErr w:type="spellEnd"/>
            <w:r w:rsidRPr="00E36DFD">
              <w:rPr>
                <w:rFonts w:ascii="Times New Roman" w:eastAsia="Times New Roman" w:hAnsi="Times New Roman" w:cs="Times New Roman"/>
                <w:color w:val="000000"/>
                <w:sz w:val="28"/>
                <w:szCs w:val="28"/>
                <w:lang w:eastAsia="ru-RU"/>
              </w:rPr>
              <w:t xml:space="preserve"> помещения).</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Пользование системой водоснабжения</w:t>
            </w:r>
          </w:p>
          <w:p w:rsidR="00E36DFD" w:rsidRPr="00E36DFD" w:rsidRDefault="00E36DFD" w:rsidP="00E36DFD">
            <w:pPr>
              <w:spacing w:after="0" w:line="240" w:lineRule="auto"/>
              <w:ind w:left="360" w:hanging="36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i/>
                <w:iCs/>
                <w:color w:val="000000"/>
                <w:sz w:val="28"/>
                <w:szCs w:val="28"/>
                <w:lang w:eastAsia="ru-RU"/>
              </w:rPr>
              <w:t>Как избежать затопления в квартире (доме)</w:t>
            </w:r>
            <w:r w:rsidRPr="00E36DFD">
              <w:rPr>
                <w:rFonts w:ascii="Times New Roman" w:eastAsia="Times New Roman" w:hAnsi="Times New Roman" w:cs="Times New Roman"/>
                <w:color w:val="000000"/>
                <w:sz w:val="28"/>
                <w:szCs w:val="28"/>
                <w:lang w:eastAsia="ru-RU"/>
              </w:rPr>
              <w:t> </w:t>
            </w:r>
          </w:p>
          <w:p w:rsidR="00E36DFD" w:rsidRPr="00E36DFD" w:rsidRDefault="00E36DFD" w:rsidP="00E36DFD">
            <w:pPr>
              <w:numPr>
                <w:ilvl w:val="0"/>
                <w:numId w:val="2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бросай в канализацию посторонние предметы.</w:t>
            </w:r>
          </w:p>
          <w:p w:rsidR="00E36DFD" w:rsidRPr="00E36DFD" w:rsidRDefault="00E36DFD" w:rsidP="00E36DFD">
            <w:pPr>
              <w:numPr>
                <w:ilvl w:val="0"/>
                <w:numId w:val="2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засоряй раковину отходами продуктов питания.</w:t>
            </w:r>
          </w:p>
          <w:p w:rsidR="00E36DFD" w:rsidRPr="00E36DFD" w:rsidRDefault="00E36DFD" w:rsidP="00E36DFD">
            <w:pPr>
              <w:numPr>
                <w:ilvl w:val="0"/>
                <w:numId w:val="2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Уходя из дома, проверяй, все ли краны закрыты.</w:t>
            </w:r>
          </w:p>
          <w:p w:rsidR="00E36DFD" w:rsidRPr="00E36DFD" w:rsidRDefault="00E36DFD" w:rsidP="00E36DFD">
            <w:pPr>
              <w:numPr>
                <w:ilvl w:val="0"/>
                <w:numId w:val="2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Следи за состоянием труб для своевременного устранения в них протечек.</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i/>
                <w:iCs/>
                <w:color w:val="FF0000"/>
                <w:sz w:val="28"/>
                <w:szCs w:val="28"/>
                <w:lang w:eastAsia="ru-RU"/>
              </w:rPr>
              <w:t>                      При обнаружении протечек или затопления квартиры </w:t>
            </w:r>
          </w:p>
          <w:p w:rsidR="00E36DFD" w:rsidRPr="00E36DFD" w:rsidRDefault="00E36DFD" w:rsidP="00E36DFD">
            <w:pPr>
              <w:numPr>
                <w:ilvl w:val="0"/>
                <w:numId w:val="2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Отключи электричество и перекрой воду.</w:t>
            </w:r>
          </w:p>
          <w:p w:rsidR="00E36DFD" w:rsidRPr="00E36DFD" w:rsidRDefault="00E36DFD" w:rsidP="00E36DFD">
            <w:pPr>
              <w:numPr>
                <w:ilvl w:val="0"/>
                <w:numId w:val="2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Позвони в диспетчерскую РЭУ, расскажи о том, что случилось, </w:t>
            </w:r>
            <w:proofErr w:type="spellStart"/>
            <w:r w:rsidRPr="00E36DFD">
              <w:rPr>
                <w:rFonts w:ascii="Times New Roman" w:eastAsia="Times New Roman" w:hAnsi="Times New Roman" w:cs="Times New Roman"/>
                <w:color w:val="000000"/>
                <w:sz w:val="28"/>
                <w:szCs w:val="28"/>
                <w:lang w:eastAsia="ru-RU"/>
              </w:rPr>
              <w:t>ипопроси</w:t>
            </w:r>
            <w:proofErr w:type="spellEnd"/>
            <w:r w:rsidRPr="00E36DFD">
              <w:rPr>
                <w:rFonts w:ascii="Times New Roman" w:eastAsia="Times New Roman" w:hAnsi="Times New Roman" w:cs="Times New Roman"/>
                <w:color w:val="000000"/>
                <w:sz w:val="28"/>
                <w:szCs w:val="28"/>
                <w:lang w:eastAsia="ru-RU"/>
              </w:rPr>
              <w:t xml:space="preserve"> прислать специалиста – сантехника.</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В местах протечек поставь тазы, ведра, кастрюли или другие емкости, скорее </w:t>
            </w:r>
            <w:r w:rsidRPr="00E36DFD">
              <w:rPr>
                <w:rFonts w:ascii="Times New Roman" w:eastAsia="Times New Roman" w:hAnsi="Times New Roman" w:cs="Times New Roman"/>
                <w:color w:val="000000"/>
                <w:sz w:val="28"/>
                <w:szCs w:val="28"/>
                <w:lang w:eastAsia="ru-RU"/>
              </w:rPr>
              <w:lastRenderedPageBreak/>
              <w:t>убирай скопившуюся на полу воду.</w:t>
            </w:r>
            <w:r w:rsidRPr="00E36DFD">
              <w:rPr>
                <w:rFonts w:ascii="Times New Roman" w:eastAsia="Times New Roman" w:hAnsi="Times New Roman" w:cs="Times New Roman"/>
                <w:color w:val="000000"/>
                <w:sz w:val="28"/>
                <w:szCs w:val="28"/>
                <w:lang w:eastAsia="ru-RU"/>
              </w:rPr>
              <w:br/>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lang w:eastAsia="ru-RU"/>
              </w:rPr>
              <w:t>Памятка телезрителю</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увлекайтесь длительным непрерывным просмотром телепередач.</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Чтобы глаза не </w:t>
            </w:r>
            <w:proofErr w:type="gramStart"/>
            <w:r w:rsidRPr="00E36DFD">
              <w:rPr>
                <w:rFonts w:ascii="Times New Roman" w:eastAsia="Times New Roman" w:hAnsi="Times New Roman" w:cs="Times New Roman"/>
                <w:color w:val="000000"/>
                <w:sz w:val="28"/>
                <w:szCs w:val="28"/>
                <w:lang w:eastAsia="ru-RU"/>
              </w:rPr>
              <w:t>переутомлялись</w:t>
            </w:r>
            <w:proofErr w:type="gramEnd"/>
            <w:r w:rsidRPr="00E36DFD">
              <w:rPr>
                <w:rFonts w:ascii="Times New Roman" w:eastAsia="Times New Roman" w:hAnsi="Times New Roman" w:cs="Times New Roman"/>
                <w:color w:val="000000"/>
                <w:sz w:val="28"/>
                <w:szCs w:val="28"/>
                <w:lang w:eastAsia="ru-RU"/>
              </w:rPr>
              <w:t xml:space="preserve"> и не сказывалось вредное воздействие различных излучений, садитесь не ближе 2—3 м от экрана.</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смотрите передачи в темноте, лучше, чтобы в комнате горел неяркий свет. </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После просмотра телепередачи не начинайте сразу читать, писать, рисовать — дайте глазам отдых. В это время можно выполнить специальные упражнения. Выберите на оконной раме какую-нибудь точку, в течение 2—3 минут попеременно смотрите то вдаль, то на эту точку.</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оставляйте работающий телевизор без присмотра. Уходя из дома, не забудьте его выключить, иначе в результате перегрева может произойти возгорание телевизора.</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При некачественной работе телевизора (сильное гудение, потрескивание, исчезновение изображения и т.п.) обесточьте его (выньте вилку шнура из сетевой розетки). О случившемся обязательно сообщите взрослым.</w:t>
            </w:r>
          </w:p>
          <w:p w:rsidR="00E36DFD" w:rsidRPr="00E36DFD" w:rsidRDefault="00E36DFD" w:rsidP="00E36DFD">
            <w:pPr>
              <w:numPr>
                <w:ilvl w:val="0"/>
                <w:numId w:val="22"/>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Помните! Просмотр телевизора — напряженная работа не только для глаз, но и для нервной системы.</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Как предотвратить ожоги</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В домашних условиях нередко случаются ожоги. Они возникают от воздействия на кожу пламени, горячей жидкости, пара, а также при соприкосновении с горячими предметами.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Большинство ожогов происходит на кухне во время приготовления и приема пищи, игр с огнем и горючими материалами, при пожаре.</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Особенно осторожными и внимательными надо быть тем, кто в отсутствие взрослых сам разогревает себе обед.</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i/>
                <w:iCs/>
                <w:color w:val="FF0000"/>
                <w:sz w:val="28"/>
                <w:szCs w:val="28"/>
                <w:lang w:eastAsia="ru-RU"/>
              </w:rPr>
              <w:t>    Соблюдайте следующие правила личной безопасности:</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Самые большие кастрюли ставьте ближе к центру плиты, при этом ручки не должны выдаваться за край плиты.</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Духовка всегда должна быть закрыта.</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Внимательно следите за процессом закипания, не допускайте выплескивания жидкостей из кастрюль: они могут залить огонь конфорок, а жирные жидкости (масла), наоборот, сами воспламеняться.</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lastRenderedPageBreak/>
              <w:t>Всегда имейте под рукой прихватки и подставки под горячие кастрюли, сковородки.</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ставьте посуду с горячим содержимым близко к краю стола.</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Ожог кипящим маслом можно предотвратить, если сначала положить на сковородку немного поваренной соли.</w:t>
            </w:r>
          </w:p>
          <w:p w:rsidR="00E36DFD" w:rsidRPr="00E36DFD" w:rsidRDefault="00E36DFD" w:rsidP="00E36DFD">
            <w:pPr>
              <w:numPr>
                <w:ilvl w:val="0"/>
                <w:numId w:val="23"/>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Помните, кипящая жидкость, попавшая на тело, вызывает большее поражение, чем огонь.</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 xml:space="preserve">Правила пользования опасными </w:t>
            </w:r>
            <w:proofErr w:type="spellStart"/>
            <w:r w:rsidRPr="00E36DFD">
              <w:rPr>
                <w:rFonts w:ascii="Times New Roman" w:eastAsia="Times New Roman" w:hAnsi="Times New Roman" w:cs="Times New Roman"/>
                <w:b/>
                <w:bCs/>
                <w:color w:val="FF0000"/>
                <w:sz w:val="28"/>
                <w:szCs w:val="28"/>
                <w:lang w:eastAsia="ru-RU"/>
              </w:rPr>
              <w:t>веществамии</w:t>
            </w:r>
            <w:proofErr w:type="spellEnd"/>
            <w:r w:rsidRPr="00E36DFD">
              <w:rPr>
                <w:rFonts w:ascii="Times New Roman" w:eastAsia="Times New Roman" w:hAnsi="Times New Roman" w:cs="Times New Roman"/>
                <w:b/>
                <w:bCs/>
                <w:color w:val="FF0000"/>
                <w:sz w:val="28"/>
                <w:szCs w:val="28"/>
                <w:lang w:eastAsia="ru-RU"/>
              </w:rPr>
              <w:t xml:space="preserve"> средствами бытовой химии</w:t>
            </w:r>
            <w:proofErr w:type="gramStart"/>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t>К</w:t>
            </w:r>
            <w:proofErr w:type="gramEnd"/>
            <w:r w:rsidRPr="00E36DFD">
              <w:rPr>
                <w:rFonts w:ascii="Times New Roman" w:eastAsia="Times New Roman" w:hAnsi="Times New Roman" w:cs="Times New Roman"/>
                <w:color w:val="000000"/>
                <w:sz w:val="28"/>
                <w:szCs w:val="28"/>
                <w:lang w:eastAsia="ru-RU"/>
              </w:rPr>
              <w:t xml:space="preserve"> средствам бытовой химии относятся моющие, чистящие, дезинфицирующие средства, средства борьбы с бытовыми насекомыми и защиты растений, клеи, лакокрасочные материалы.</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По степени опасности препараты бытовой химии бывают:</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proofErr w:type="gramStart"/>
            <w:r w:rsidRPr="00E36DFD">
              <w:rPr>
                <w:rFonts w:ascii="Times New Roman" w:eastAsia="Times New Roman" w:hAnsi="Times New Roman" w:cs="Times New Roman"/>
                <w:i/>
                <w:iCs/>
                <w:color w:val="000000"/>
                <w:sz w:val="28"/>
                <w:szCs w:val="28"/>
                <w:lang w:eastAsia="ru-RU"/>
              </w:rPr>
              <w:t>Безопасные </w:t>
            </w:r>
            <w:r w:rsidRPr="00E36DFD">
              <w:rPr>
                <w:rFonts w:ascii="Times New Roman" w:eastAsia="Times New Roman" w:hAnsi="Times New Roman" w:cs="Times New Roman"/>
                <w:color w:val="000000"/>
                <w:sz w:val="28"/>
                <w:szCs w:val="28"/>
                <w:lang w:eastAsia="ru-RU"/>
              </w:rPr>
              <w:t>— на упаковке отсутствуют предупредительные надписи;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i/>
                <w:iCs/>
                <w:color w:val="000000"/>
                <w:sz w:val="28"/>
                <w:szCs w:val="28"/>
                <w:lang w:eastAsia="ru-RU"/>
              </w:rPr>
              <w:t>Относительно безопасные </w:t>
            </w:r>
            <w:r w:rsidRPr="00E36DFD">
              <w:rPr>
                <w:rFonts w:ascii="Times New Roman" w:eastAsia="Times New Roman" w:hAnsi="Times New Roman" w:cs="Times New Roman"/>
                <w:color w:val="000000"/>
                <w:sz w:val="28"/>
                <w:szCs w:val="28"/>
                <w:lang w:eastAsia="ru-RU"/>
              </w:rPr>
              <w:t>— на упаковке есть предупредительные надписи, например, «Беречь от попадания в глаза»;</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i/>
                <w:iCs/>
                <w:color w:val="000000"/>
                <w:sz w:val="28"/>
                <w:szCs w:val="28"/>
                <w:lang w:eastAsia="ru-RU"/>
              </w:rPr>
              <w:t>Ядовитые </w:t>
            </w:r>
            <w:r w:rsidRPr="00E36DFD">
              <w:rPr>
                <w:rFonts w:ascii="Times New Roman" w:eastAsia="Times New Roman" w:hAnsi="Times New Roman" w:cs="Times New Roman"/>
                <w:color w:val="000000"/>
                <w:sz w:val="28"/>
                <w:szCs w:val="28"/>
                <w:lang w:eastAsia="ru-RU"/>
              </w:rPr>
              <w:t>— на упаковке есть надписи «Яд» или «Ядовито»;</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i/>
                <w:iCs/>
                <w:color w:val="000000"/>
                <w:sz w:val="28"/>
                <w:szCs w:val="28"/>
                <w:lang w:eastAsia="ru-RU"/>
              </w:rPr>
              <w:t>Огнеопасные </w:t>
            </w:r>
            <w:r w:rsidRPr="00E36DFD">
              <w:rPr>
                <w:rFonts w:ascii="Times New Roman" w:eastAsia="Times New Roman" w:hAnsi="Times New Roman" w:cs="Times New Roman"/>
                <w:color w:val="000000"/>
                <w:sz w:val="28"/>
                <w:szCs w:val="28"/>
                <w:lang w:eastAsia="ru-RU"/>
              </w:rPr>
              <w:t>— на упаковке есть предупредительные надписи «Огнеопасно», «Не распылять вблизи открытого огня» и т.д.</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proofErr w:type="gramEnd"/>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lang w:eastAsia="ru-RU"/>
              </w:rPr>
              <w:t>Как избежать отравлений препаратами бытовой химии</w:t>
            </w:r>
            <w:r w:rsidRPr="00E36DFD">
              <w:rPr>
                <w:rFonts w:ascii="Times New Roman" w:eastAsia="Times New Roman" w:hAnsi="Times New Roman" w:cs="Times New Roman"/>
                <w:color w:val="000000"/>
                <w:sz w:val="28"/>
                <w:szCs w:val="28"/>
                <w:lang w:eastAsia="ru-RU"/>
              </w:rPr>
              <w:br/>
              <w:t>— Никогда не пользуйся незнакомыми препаратами бытовой химии.</w:t>
            </w:r>
            <w:r w:rsidRPr="00E36DFD">
              <w:rPr>
                <w:rFonts w:ascii="Times New Roman" w:eastAsia="Times New Roman" w:hAnsi="Times New Roman" w:cs="Times New Roman"/>
                <w:color w:val="000000"/>
                <w:sz w:val="28"/>
                <w:szCs w:val="28"/>
                <w:lang w:eastAsia="ru-RU"/>
              </w:rPr>
              <w:br/>
              <w:t>— Не пей жидкости из незнакомых бутылок и банок.</w:t>
            </w:r>
            <w:r w:rsidRPr="00E36DFD">
              <w:rPr>
                <w:rFonts w:ascii="Times New Roman" w:eastAsia="Times New Roman" w:hAnsi="Times New Roman" w:cs="Times New Roman"/>
                <w:color w:val="000000"/>
                <w:sz w:val="28"/>
                <w:szCs w:val="28"/>
                <w:lang w:eastAsia="ru-RU"/>
              </w:rPr>
              <w:br/>
              <w:t>— Не пользуйся спичками и открытым огнем рядом с банками или бутылками с резким запахом.</w:t>
            </w:r>
            <w:r w:rsidRPr="00E36DFD">
              <w:rPr>
                <w:rFonts w:ascii="Times New Roman" w:eastAsia="Times New Roman" w:hAnsi="Times New Roman" w:cs="Times New Roman"/>
                <w:color w:val="000000"/>
                <w:sz w:val="28"/>
                <w:szCs w:val="28"/>
                <w:lang w:eastAsia="ru-RU"/>
              </w:rPr>
              <w:br/>
              <w:t>— Храни химические вещества в закрывающихся шкафчиках.</w:t>
            </w:r>
            <w:r w:rsidRPr="00E36DFD">
              <w:rPr>
                <w:rFonts w:ascii="Times New Roman" w:eastAsia="Times New Roman" w:hAnsi="Times New Roman" w:cs="Times New Roman"/>
                <w:color w:val="000000"/>
                <w:sz w:val="28"/>
                <w:szCs w:val="28"/>
                <w:lang w:eastAsia="ru-RU"/>
              </w:rPr>
              <w:br/>
              <w:t>— Увидев, что краску или лак перелили в другую бутылку, сделай на ней предупредительную надпись.</w:t>
            </w:r>
            <w:r w:rsidRPr="00E36DFD">
              <w:rPr>
                <w:rFonts w:ascii="Times New Roman" w:eastAsia="Times New Roman" w:hAnsi="Times New Roman" w:cs="Times New Roman"/>
                <w:color w:val="000000"/>
                <w:sz w:val="28"/>
                <w:szCs w:val="28"/>
                <w:lang w:eastAsia="ru-RU"/>
              </w:rPr>
              <w:br/>
              <w:t>— Храни аэрозольные баллончики в вертикальном положении в прохладном месте. Не распыляй их содержимое вблизи открытого огня.</w:t>
            </w:r>
            <w:r w:rsidRPr="00E36DFD">
              <w:rPr>
                <w:rFonts w:ascii="Times New Roman" w:eastAsia="Times New Roman" w:hAnsi="Times New Roman" w:cs="Times New Roman"/>
                <w:color w:val="000000"/>
                <w:sz w:val="28"/>
                <w:szCs w:val="28"/>
                <w:lang w:eastAsia="ru-RU"/>
              </w:rPr>
              <w:br/>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Приборы, содержащие ртуть</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Бытовые приборы, содержащие ртуть:</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 лампы дневного света (это газоразрядные трубки, в которых находятся инертные газы и пары ртути). Все такие лампы содержат ртуть - от 40 до 70 мг</w:t>
            </w:r>
            <w:proofErr w:type="gramStart"/>
            <w:r w:rsidRPr="00E36DFD">
              <w:rPr>
                <w:rFonts w:ascii="Times New Roman" w:eastAsia="Times New Roman" w:hAnsi="Times New Roman" w:cs="Times New Roman"/>
                <w:color w:val="000000"/>
                <w:sz w:val="28"/>
                <w:szCs w:val="28"/>
                <w:lang w:eastAsia="ru-RU"/>
              </w:rPr>
              <w:t>.</w:t>
            </w:r>
            <w:proofErr w:type="gramEnd"/>
            <w:r w:rsidRPr="00E36DFD">
              <w:rPr>
                <w:rFonts w:ascii="Times New Roman" w:eastAsia="Times New Roman" w:hAnsi="Times New Roman" w:cs="Times New Roman"/>
                <w:color w:val="000000"/>
                <w:sz w:val="28"/>
                <w:szCs w:val="28"/>
                <w:lang w:eastAsia="ru-RU"/>
              </w:rPr>
              <w:t> </w:t>
            </w:r>
            <w:r w:rsidRPr="00E36DFD">
              <w:rPr>
                <w:rFonts w:ascii="Times New Roman" w:eastAsia="Times New Roman" w:hAnsi="Times New Roman" w:cs="Times New Roman"/>
                <w:color w:val="000000"/>
                <w:sz w:val="28"/>
                <w:szCs w:val="28"/>
                <w:lang w:eastAsia="ru-RU"/>
              </w:rPr>
              <w:br/>
              <w:t xml:space="preserve">- </w:t>
            </w:r>
            <w:proofErr w:type="gramStart"/>
            <w:r w:rsidRPr="00E36DFD">
              <w:rPr>
                <w:rFonts w:ascii="Times New Roman" w:eastAsia="Times New Roman" w:hAnsi="Times New Roman" w:cs="Times New Roman"/>
                <w:color w:val="000000"/>
                <w:sz w:val="28"/>
                <w:szCs w:val="28"/>
                <w:lang w:eastAsia="ru-RU"/>
              </w:rPr>
              <w:t>р</w:t>
            </w:r>
            <w:proofErr w:type="gramEnd"/>
            <w:r w:rsidRPr="00E36DFD">
              <w:rPr>
                <w:rFonts w:ascii="Times New Roman" w:eastAsia="Times New Roman" w:hAnsi="Times New Roman" w:cs="Times New Roman"/>
                <w:color w:val="000000"/>
                <w:sz w:val="28"/>
                <w:szCs w:val="28"/>
                <w:lang w:eastAsia="ru-RU"/>
              </w:rPr>
              <w:t>тутные термометры;</w:t>
            </w:r>
            <w:r w:rsidRPr="00E36DFD">
              <w:rPr>
                <w:rFonts w:ascii="Times New Roman" w:eastAsia="Times New Roman" w:hAnsi="Times New Roman" w:cs="Times New Roman"/>
                <w:color w:val="000000"/>
                <w:sz w:val="28"/>
                <w:szCs w:val="28"/>
                <w:lang w:eastAsia="ru-RU"/>
              </w:rPr>
              <w:br/>
              <w:t>- приборы для измерения давления (манометры).</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Лампы дневного света нередко выбрасывают вместе с бытовыми отходами в мусорные баки, где они легко бьются, и пары ртути попадают в окружающую атмосферу.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Дети и подростки, разбивающие из хулиганства такие лампы, обычно даже не подозревают, что при этом попадает к ним в легкие. </w:t>
            </w:r>
            <w:r w:rsidRPr="00E36DFD">
              <w:rPr>
                <w:rFonts w:ascii="Times New Roman" w:eastAsia="Times New Roman" w:hAnsi="Times New Roman" w:cs="Times New Roman"/>
                <w:color w:val="000000"/>
                <w:sz w:val="28"/>
                <w:szCs w:val="28"/>
                <w:lang w:eastAsia="ru-RU"/>
              </w:rPr>
              <w:br/>
              <w:t>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     Ядовитые свойства ртути</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br/>
              <w:t xml:space="preserve">Ртуть - это тяжелый жидкий металл, серебристого цвета. Имеет </w:t>
            </w:r>
            <w:proofErr w:type="gramStart"/>
            <w:r w:rsidRPr="00E36DFD">
              <w:rPr>
                <w:rFonts w:ascii="Times New Roman" w:eastAsia="Times New Roman" w:hAnsi="Times New Roman" w:cs="Times New Roman"/>
                <w:color w:val="000000"/>
                <w:sz w:val="28"/>
                <w:szCs w:val="28"/>
                <w:lang w:eastAsia="ru-RU"/>
              </w:rPr>
              <w:t>сильно выпуклую</w:t>
            </w:r>
            <w:proofErr w:type="gramEnd"/>
            <w:r w:rsidRPr="00E36DFD">
              <w:rPr>
                <w:rFonts w:ascii="Times New Roman" w:eastAsia="Times New Roman" w:hAnsi="Times New Roman" w:cs="Times New Roman"/>
                <w:color w:val="000000"/>
                <w:sz w:val="28"/>
                <w:szCs w:val="28"/>
                <w:lang w:eastAsia="ru-RU"/>
              </w:rPr>
              <w:t xml:space="preserve"> поверхность. В маленьких количествах собирается в </w:t>
            </w:r>
            <w:proofErr w:type="gramStart"/>
            <w:r w:rsidRPr="00E36DFD">
              <w:rPr>
                <w:rFonts w:ascii="Times New Roman" w:eastAsia="Times New Roman" w:hAnsi="Times New Roman" w:cs="Times New Roman"/>
                <w:color w:val="000000"/>
                <w:sz w:val="28"/>
                <w:szCs w:val="28"/>
                <w:lang w:eastAsia="ru-RU"/>
              </w:rPr>
              <w:t>очень подвижные</w:t>
            </w:r>
            <w:proofErr w:type="gramEnd"/>
            <w:r w:rsidRPr="00E36DFD">
              <w:rPr>
                <w:rFonts w:ascii="Times New Roman" w:eastAsia="Times New Roman" w:hAnsi="Times New Roman" w:cs="Times New Roman"/>
                <w:color w:val="000000"/>
                <w:sz w:val="28"/>
                <w:szCs w:val="28"/>
                <w:lang w:eastAsia="ru-RU"/>
              </w:rPr>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Поступление ртути и ее соединений в организм возможно через легкие, желудочно-кишечный тракт, кожу.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Пары ртути и ее соединения очень ядовиты. При хроническом отравлении ртутью и ее соединениями появляются металлический привкус во рту, рыхлость десен, сильное слюнотечение, возбудимость, ослабление памяти. Опасность такого отравления есть во всех помещениях, где ртуть находится в контакте с воздухом. 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У детей через несколько часов после начала вдыхания паров ртути может развиться тяжелая пневмония (воспаление легких) - появляются кашель, одышка, температура. При тяжелом отравлении возможен отек легких (это смертельно опасное состояние). Возможен понос (диарея), сонливость, сменяющаяся нервным возбуждением.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                                                  Действия при разливе ртути</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br/>
              <w:t>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Ртутные люминесцентные лампы (лампы дневного света) в жилых помещениях лучше вообще не использовать. Помните, что одна ртутная люминесцентная лампа, разбитая в комнате средних размеров, может создать концентрацию паров ртути в воздухе выше предельно-допустимой. </w:t>
            </w:r>
            <w:r w:rsidRPr="00E36DFD">
              <w:rPr>
                <w:rFonts w:ascii="Times New Roman" w:eastAsia="Times New Roman" w:hAnsi="Times New Roman" w:cs="Times New Roman"/>
                <w:color w:val="000000"/>
                <w:sz w:val="28"/>
                <w:szCs w:val="28"/>
                <w:lang w:eastAsia="ru-RU"/>
              </w:rPr>
              <w:br/>
              <w:t>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u w:val="single"/>
                <w:lang w:eastAsia="ru-RU"/>
              </w:rPr>
              <w:t>Как уберечься от падения и ушибов</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 Не высовывайся из открытого окна: совершенно неожиданно у тебя может закружиться голова, и ты упадешь вниз.</w:t>
            </w:r>
            <w:r w:rsidRPr="00E36DFD">
              <w:rPr>
                <w:rFonts w:ascii="Times New Roman" w:eastAsia="Times New Roman" w:hAnsi="Times New Roman" w:cs="Times New Roman"/>
                <w:color w:val="000000"/>
                <w:sz w:val="28"/>
                <w:szCs w:val="28"/>
                <w:lang w:eastAsia="ru-RU"/>
              </w:rPr>
              <w:br/>
              <w:t>— Когда быстро бежишь, не забывай смотреть под ноги, иначе ты не заметишь какой-нибудь предмет, о который можно споткнуться и упасть.</w:t>
            </w:r>
            <w:r w:rsidRPr="00E36DFD">
              <w:rPr>
                <w:rFonts w:ascii="Times New Roman" w:eastAsia="Times New Roman" w:hAnsi="Times New Roman" w:cs="Times New Roman"/>
                <w:color w:val="000000"/>
                <w:sz w:val="28"/>
                <w:szCs w:val="28"/>
                <w:lang w:eastAsia="ru-RU"/>
              </w:rPr>
              <w:br/>
              <w:t>— Никогда не прыгай с большой высоты.</w:t>
            </w:r>
            <w:r w:rsidRPr="00E36DFD">
              <w:rPr>
                <w:rFonts w:ascii="Times New Roman" w:eastAsia="Times New Roman" w:hAnsi="Times New Roman" w:cs="Times New Roman"/>
                <w:i/>
                <w:iCs/>
                <w:color w:val="000000"/>
                <w:sz w:val="28"/>
                <w:szCs w:val="28"/>
                <w:lang w:eastAsia="ru-RU"/>
              </w:rPr>
              <w:t> </w:t>
            </w:r>
            <w:r w:rsidRPr="00E36DFD">
              <w:rPr>
                <w:rFonts w:ascii="Times New Roman" w:eastAsia="Times New Roman" w:hAnsi="Times New Roman" w:cs="Times New Roman"/>
                <w:color w:val="000000"/>
                <w:sz w:val="28"/>
                <w:szCs w:val="28"/>
                <w:lang w:eastAsia="ru-RU"/>
              </w:rPr>
              <w:br/>
              <w:t>— Когда сбегаешь вниз по лестнице, держись за перила; если ты соскользнешь со ступеньки, перила не дадут тебе упасть.</w:t>
            </w:r>
            <w:r w:rsidRPr="00E36DFD">
              <w:rPr>
                <w:rFonts w:ascii="Times New Roman" w:eastAsia="Times New Roman" w:hAnsi="Times New Roman" w:cs="Times New Roman"/>
                <w:color w:val="000000"/>
                <w:sz w:val="28"/>
                <w:szCs w:val="28"/>
                <w:lang w:eastAsia="ru-RU"/>
              </w:rPr>
              <w:br/>
              <w:t>— Прежде чем залезть на стул, позаботься о том, чтобы кто-нибудь стоял поблизости и мог подстраховать тебя.</w:t>
            </w:r>
            <w:r w:rsidRPr="00E36DFD">
              <w:rPr>
                <w:rFonts w:ascii="Times New Roman" w:eastAsia="Times New Roman" w:hAnsi="Times New Roman" w:cs="Times New Roman"/>
                <w:color w:val="000000"/>
                <w:sz w:val="28"/>
                <w:szCs w:val="28"/>
                <w:lang w:eastAsia="ru-RU"/>
              </w:rPr>
              <w:br/>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Поведение при встрече с собакой и ее нападении.</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p>
          <w:p w:rsidR="00E36DFD" w:rsidRPr="00E36DFD" w:rsidRDefault="00E36DFD" w:rsidP="00E36DFD">
            <w:pPr>
              <w:numPr>
                <w:ilvl w:val="0"/>
                <w:numId w:val="2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подходи к собаке, находящейся на привязи. </w:t>
            </w:r>
          </w:p>
          <w:p w:rsidR="00E36DFD" w:rsidRPr="00E36DFD" w:rsidRDefault="00E36DFD" w:rsidP="00E36DFD">
            <w:pPr>
              <w:numPr>
                <w:ilvl w:val="0"/>
                <w:numId w:val="2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подходи к чужой собаке и не «заигрывай» с ней.</w:t>
            </w:r>
          </w:p>
          <w:p w:rsidR="00E36DFD" w:rsidRPr="00E36DFD" w:rsidRDefault="00E36DFD" w:rsidP="00E36DFD">
            <w:pPr>
              <w:numPr>
                <w:ilvl w:val="0"/>
                <w:numId w:val="2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трогай и не гладь чужих собак.</w:t>
            </w:r>
          </w:p>
          <w:p w:rsidR="00E36DFD" w:rsidRPr="00E36DFD" w:rsidRDefault="00E36DFD" w:rsidP="00E36DFD">
            <w:pPr>
              <w:numPr>
                <w:ilvl w:val="0"/>
                <w:numId w:val="24"/>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пугайся и не кричи, если к тебе бежит собака. Остановись. </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Собака чаще нападает на движущегося человека.</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Если собака ведет себя агрессивно, не поворачивайся к ней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спиной и не убегай.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Скомандуй: «Фу!», «Стоять!», «Сидеть!».</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i/>
                <w:iCs/>
                <w:color w:val="FF0000"/>
                <w:sz w:val="28"/>
                <w:szCs w:val="28"/>
                <w:lang w:eastAsia="ru-RU"/>
              </w:rPr>
              <w:t>Что делать, если на тебя нападает собака</w:t>
            </w:r>
          </w:p>
          <w:p w:rsidR="00E36DFD" w:rsidRPr="00E36DFD" w:rsidRDefault="00E36DFD" w:rsidP="00E36DFD">
            <w:pPr>
              <w:numPr>
                <w:ilvl w:val="0"/>
                <w:numId w:val="25"/>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Встань боком к собаке и твердым голосом отдай несколько команд («ФУ!», «НЕЛЬЗЯ!», «СИДЕТЬ!»).</w:t>
            </w:r>
          </w:p>
          <w:p w:rsidR="00E36DFD" w:rsidRPr="00E36DFD" w:rsidRDefault="00E36DFD" w:rsidP="00E36DFD">
            <w:pPr>
              <w:numPr>
                <w:ilvl w:val="0"/>
                <w:numId w:val="26"/>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делая резких движений, позови хозяина (если он находится поблизости).</w:t>
            </w:r>
          </w:p>
          <w:p w:rsidR="00E36DFD" w:rsidRPr="00E36DFD" w:rsidRDefault="00E36DFD" w:rsidP="00E36DFD">
            <w:pPr>
              <w:numPr>
                <w:ilvl w:val="0"/>
                <w:numId w:val="27"/>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Если помочь тебе некому, уходи от собаки медленно, не </w:t>
            </w:r>
            <w:proofErr w:type="spellStart"/>
            <w:r w:rsidRPr="00E36DFD">
              <w:rPr>
                <w:rFonts w:ascii="Times New Roman" w:eastAsia="Times New Roman" w:hAnsi="Times New Roman" w:cs="Times New Roman"/>
                <w:color w:val="000000"/>
                <w:sz w:val="28"/>
                <w:szCs w:val="28"/>
                <w:lang w:eastAsia="ru-RU"/>
              </w:rPr>
              <w:t>ускоряяшаг</w:t>
            </w:r>
            <w:proofErr w:type="spellEnd"/>
            <w:r w:rsidRPr="00E36DFD">
              <w:rPr>
                <w:rFonts w:ascii="Times New Roman" w:eastAsia="Times New Roman" w:hAnsi="Times New Roman" w:cs="Times New Roman"/>
                <w:color w:val="000000"/>
                <w:sz w:val="28"/>
                <w:szCs w:val="28"/>
                <w:lang w:eastAsia="ru-RU"/>
              </w:rPr>
              <w:t>.</w:t>
            </w:r>
          </w:p>
          <w:p w:rsidR="00E36DFD" w:rsidRPr="00E36DFD" w:rsidRDefault="00E36DFD" w:rsidP="00E36DFD">
            <w:pPr>
              <w:numPr>
                <w:ilvl w:val="0"/>
                <w:numId w:val="28"/>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Не пытайся кричать, махать руками или палкой, кидать </w:t>
            </w:r>
            <w:proofErr w:type="spellStart"/>
            <w:r w:rsidRPr="00E36DFD">
              <w:rPr>
                <w:rFonts w:ascii="Times New Roman" w:eastAsia="Times New Roman" w:hAnsi="Times New Roman" w:cs="Times New Roman"/>
                <w:color w:val="000000"/>
                <w:sz w:val="28"/>
                <w:szCs w:val="28"/>
                <w:lang w:eastAsia="ru-RU"/>
              </w:rPr>
              <w:t>что-либов</w:t>
            </w:r>
            <w:proofErr w:type="spellEnd"/>
            <w:r w:rsidRPr="00E36DFD">
              <w:rPr>
                <w:rFonts w:ascii="Times New Roman" w:eastAsia="Times New Roman" w:hAnsi="Times New Roman" w:cs="Times New Roman"/>
                <w:color w:val="000000"/>
                <w:sz w:val="28"/>
                <w:szCs w:val="28"/>
                <w:lang w:eastAsia="ru-RU"/>
              </w:rPr>
              <w:t xml:space="preserve"> собаку, убегать от нее.</w:t>
            </w:r>
          </w:p>
          <w:p w:rsidR="00E36DFD" w:rsidRPr="00E36DFD" w:rsidRDefault="00E36DFD" w:rsidP="00E36DFD">
            <w:pPr>
              <w:numPr>
                <w:ilvl w:val="0"/>
                <w:numId w:val="29"/>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 xml:space="preserve">Не смотри собаке в глаза – это может спровоцировать ее </w:t>
            </w:r>
            <w:proofErr w:type="spellStart"/>
            <w:r w:rsidRPr="00E36DFD">
              <w:rPr>
                <w:rFonts w:ascii="Times New Roman" w:eastAsia="Times New Roman" w:hAnsi="Times New Roman" w:cs="Times New Roman"/>
                <w:color w:val="000000"/>
                <w:sz w:val="28"/>
                <w:szCs w:val="28"/>
                <w:lang w:eastAsia="ru-RU"/>
              </w:rPr>
              <w:t>наактивные</w:t>
            </w:r>
            <w:proofErr w:type="spellEnd"/>
            <w:r w:rsidRPr="00E36DFD">
              <w:rPr>
                <w:rFonts w:ascii="Times New Roman" w:eastAsia="Times New Roman" w:hAnsi="Times New Roman" w:cs="Times New Roman"/>
                <w:color w:val="000000"/>
                <w:sz w:val="28"/>
                <w:szCs w:val="28"/>
                <w:lang w:eastAsia="ru-RU"/>
              </w:rPr>
              <w:t xml:space="preserve"> действия.</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Если собака приседает – она готовится прыгнуть. Если собака приготовилась к прыжку, прими устойчивую позу; выставь  вперед чуть согнутую левую (если ты правша) руку и плотно прижми к груди подбородок. Защити вытянутую руку, обмотав  ее курткой, пиджаком, шарфом. Если собака бросилась на вас,  бейте ее (очень сильно и точно) в нос, а также в пах и живот, в  глаза и уши. </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В подобной ситуации гуманное отношение к собаке неуместно.</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br/>
              <w:t>Если собаке удалось повалить тебя на землю, защищай горло (прижми подбородок к груди и выставь вперед локти).</w:t>
            </w:r>
          </w:p>
          <w:p w:rsidR="00E36DFD" w:rsidRPr="00E36DFD" w:rsidRDefault="00E36DFD" w:rsidP="00E36DFD">
            <w:pPr>
              <w:numPr>
                <w:ilvl w:val="0"/>
                <w:numId w:val="30"/>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Уходить от агрессивной собаки нужно пятясь, не суетясь и не отрывая взгляда от нее.</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ЗАПОМНИ!</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b/>
                <w:bCs/>
                <w:color w:val="FF0000"/>
                <w:sz w:val="28"/>
                <w:szCs w:val="28"/>
                <w:lang w:eastAsia="ru-RU"/>
              </w:rPr>
              <w:t>Опасно</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000000"/>
                <w:sz w:val="28"/>
                <w:szCs w:val="28"/>
                <w:lang w:eastAsia="ru-RU"/>
              </w:rPr>
              <w:t>- трогать собаку, когда она ест;</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000000"/>
                <w:sz w:val="28"/>
                <w:szCs w:val="28"/>
                <w:lang w:eastAsia="ru-RU"/>
              </w:rPr>
              <w:t>- подходить к собаке, у которой есть щенки;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000000"/>
                <w:sz w:val="28"/>
                <w:szCs w:val="28"/>
                <w:lang w:eastAsia="ru-RU"/>
              </w:rPr>
              <w:t>- замахиваться на хозяина собаки.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 xml:space="preserve">Если тебя укусила собака, немедленно сообщи об этом взрослым и обратись в </w:t>
            </w:r>
            <w:proofErr w:type="spellStart"/>
            <w:r w:rsidRPr="00E36DFD">
              <w:rPr>
                <w:rFonts w:ascii="Times New Roman" w:eastAsia="Times New Roman" w:hAnsi="Times New Roman" w:cs="Times New Roman"/>
                <w:color w:val="000000"/>
                <w:sz w:val="28"/>
                <w:szCs w:val="28"/>
                <w:lang w:eastAsia="ru-RU"/>
              </w:rPr>
              <w:t>травмопункт</w:t>
            </w:r>
            <w:proofErr w:type="spellEnd"/>
            <w:r w:rsidRPr="00E36DFD">
              <w:rPr>
                <w:rFonts w:ascii="Times New Roman" w:eastAsia="Times New Roman" w:hAnsi="Times New Roman" w:cs="Times New Roman"/>
                <w:color w:val="000000"/>
                <w:sz w:val="28"/>
                <w:szCs w:val="28"/>
                <w:lang w:eastAsia="ru-RU"/>
              </w:rPr>
              <w:t>.</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t> </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Правила поведения в общественном транспорте</w:t>
            </w:r>
          </w:p>
          <w:p w:rsidR="00E36DFD" w:rsidRPr="00E36DFD" w:rsidRDefault="00E36DFD" w:rsidP="00E36DFD">
            <w:pPr>
              <w:spacing w:after="0" w:line="240" w:lineRule="auto"/>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br/>
              <w:t>— Ожидай транспорт только на остановках, которые обозначены указателями, не выходи на проезжую часть.</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t>— Садись в автобус, троллейбус, трамвай и другие транспортные средства только после их полной остановки. Посадка обычно производится через задние двери, а высадка — через передние.</w:t>
            </w:r>
            <w:r w:rsidRPr="00E36DFD">
              <w:rPr>
                <w:rFonts w:ascii="Times New Roman" w:eastAsia="Times New Roman" w:hAnsi="Times New Roman" w:cs="Times New Roman"/>
                <w:color w:val="000000"/>
                <w:sz w:val="28"/>
                <w:szCs w:val="28"/>
                <w:lang w:eastAsia="ru-RU"/>
              </w:rPr>
              <w:br/>
              <w:t>— Не прыгай в автобус, трамвай на ходу, не цепляйся за них сзади, не стой на выступающих частях и подножках машин.</w:t>
            </w:r>
            <w:r w:rsidRPr="00E36DFD">
              <w:rPr>
                <w:rFonts w:ascii="Times New Roman" w:eastAsia="Times New Roman" w:hAnsi="Times New Roman" w:cs="Times New Roman"/>
                <w:color w:val="000000"/>
                <w:sz w:val="28"/>
                <w:szCs w:val="28"/>
                <w:lang w:eastAsia="ru-RU"/>
              </w:rPr>
              <w:br/>
              <w:t>— Войдя в салон, пройди в середину, не останавливайся на площадке.</w:t>
            </w:r>
            <w:r w:rsidRPr="00E36DFD">
              <w:rPr>
                <w:rFonts w:ascii="Times New Roman" w:eastAsia="Times New Roman" w:hAnsi="Times New Roman" w:cs="Times New Roman"/>
                <w:color w:val="000000"/>
                <w:sz w:val="28"/>
                <w:szCs w:val="28"/>
                <w:lang w:eastAsia="ru-RU"/>
              </w:rPr>
              <w:br/>
              <w:t>— Если есть свободное место, займи его, не стой в проходе. Помни! Передние места отводятся пассажирам с маленькими детьми, инвалидам и пожилым людям.</w:t>
            </w:r>
            <w:r w:rsidRPr="00E36DFD">
              <w:rPr>
                <w:rFonts w:ascii="Times New Roman" w:eastAsia="Times New Roman" w:hAnsi="Times New Roman" w:cs="Times New Roman"/>
                <w:color w:val="000000"/>
                <w:sz w:val="28"/>
                <w:szCs w:val="28"/>
                <w:lang w:eastAsia="ru-RU"/>
              </w:rPr>
              <w:br/>
              <w:t>— Не шуми, не разговаривай громко. Не отвлекай от работы водителя. Не высовывайся из окон.</w:t>
            </w:r>
            <w:r w:rsidRPr="00E36DFD">
              <w:rPr>
                <w:rFonts w:ascii="Times New Roman" w:eastAsia="Times New Roman" w:hAnsi="Times New Roman" w:cs="Times New Roman"/>
                <w:color w:val="000000"/>
                <w:sz w:val="28"/>
                <w:szCs w:val="28"/>
                <w:lang w:eastAsia="ru-RU"/>
              </w:rPr>
              <w:br/>
              <w:t>— Если нужно выйти на ближайшей остановке, заранее перейди поближе к выходу.</w:t>
            </w:r>
            <w:r w:rsidRPr="00E36DFD">
              <w:rPr>
                <w:rFonts w:ascii="Times New Roman" w:eastAsia="Times New Roman" w:hAnsi="Times New Roman" w:cs="Times New Roman"/>
                <w:color w:val="000000"/>
                <w:sz w:val="28"/>
                <w:szCs w:val="28"/>
                <w:lang w:eastAsia="ru-RU"/>
              </w:rPr>
              <w:br/>
              <w:t>— Выходи из транспорта только после полной остановки.</w:t>
            </w:r>
            <w:r w:rsidRPr="00E36DFD">
              <w:rPr>
                <w:rFonts w:ascii="Times New Roman" w:eastAsia="Times New Roman" w:hAnsi="Times New Roman" w:cs="Times New Roman"/>
                <w:color w:val="000000"/>
                <w:sz w:val="28"/>
                <w:szCs w:val="28"/>
                <w:lang w:eastAsia="ru-RU"/>
              </w:rPr>
              <w:br/>
            </w:r>
            <w:proofErr w:type="gramStart"/>
            <w:r w:rsidRPr="00E36DFD">
              <w:rPr>
                <w:rFonts w:ascii="Times New Roman" w:eastAsia="Times New Roman" w:hAnsi="Times New Roman" w:cs="Times New Roman"/>
                <w:color w:val="000000"/>
                <w:sz w:val="28"/>
                <w:szCs w:val="28"/>
                <w:lang w:eastAsia="ru-RU"/>
              </w:rPr>
              <w:t>—Т</w:t>
            </w:r>
            <w:proofErr w:type="gramEnd"/>
            <w:r w:rsidRPr="00E36DFD">
              <w:rPr>
                <w:rFonts w:ascii="Times New Roman" w:eastAsia="Times New Roman" w:hAnsi="Times New Roman" w:cs="Times New Roman"/>
                <w:color w:val="000000"/>
                <w:sz w:val="28"/>
                <w:szCs w:val="28"/>
                <w:lang w:eastAsia="ru-RU"/>
              </w:rPr>
              <w:t>рамвай обходи спереди, а автобус сзади.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Инструкция по безопасному поведению в общественном транспорте</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t>Необходимо помнить, что общественный транспорт- средство передвижения повышенного риска, поэтому:</w:t>
            </w:r>
            <w:r w:rsidRPr="00E36DFD">
              <w:rPr>
                <w:rFonts w:ascii="Times New Roman" w:eastAsia="Times New Roman" w:hAnsi="Times New Roman" w:cs="Times New Roman"/>
                <w:color w:val="000000"/>
                <w:sz w:val="28"/>
                <w:szCs w:val="28"/>
                <w:lang w:eastAsia="ru-RU"/>
              </w:rPr>
              <w:br/>
              <w:t>1. Избегайте в темное время суток пустынных остановок, а ожидая автобус, трамвай или</w:t>
            </w:r>
            <w:r w:rsidRPr="00E36DFD">
              <w:rPr>
                <w:rFonts w:ascii="Times New Roman" w:eastAsia="Times New Roman" w:hAnsi="Times New Roman" w:cs="Times New Roman"/>
                <w:color w:val="000000"/>
                <w:sz w:val="28"/>
                <w:szCs w:val="28"/>
                <w:lang w:eastAsia="ru-RU"/>
              </w:rPr>
              <w:br/>
              <w:t>троллейбус, стойте на хорошо освещенном месте рядом с другими людьми.</w:t>
            </w:r>
            <w:r w:rsidRPr="00E36DFD">
              <w:rPr>
                <w:rFonts w:ascii="Times New Roman" w:eastAsia="Times New Roman" w:hAnsi="Times New Roman" w:cs="Times New Roman"/>
                <w:color w:val="000000"/>
                <w:sz w:val="28"/>
                <w:szCs w:val="28"/>
                <w:lang w:eastAsia="ru-RU"/>
              </w:rPr>
              <w:br/>
              <w:t>2. Когда подходит автобус, не старайтесь стоять в первом ряду - могут толкнуть под колеса.</w:t>
            </w:r>
            <w:r w:rsidRPr="00E36DFD">
              <w:rPr>
                <w:rFonts w:ascii="Times New Roman" w:eastAsia="Times New Roman" w:hAnsi="Times New Roman" w:cs="Times New Roman"/>
                <w:color w:val="000000"/>
                <w:sz w:val="28"/>
                <w:szCs w:val="28"/>
                <w:lang w:eastAsia="ru-RU"/>
              </w:rPr>
              <w:br/>
              <w:t>3. Нельзя спать во время движения, так как при резком торможении можно получить травму.</w:t>
            </w:r>
            <w:r w:rsidRPr="00E36DFD">
              <w:rPr>
                <w:rFonts w:ascii="Times New Roman" w:eastAsia="Times New Roman" w:hAnsi="Times New Roman" w:cs="Times New Roman"/>
                <w:color w:val="000000"/>
                <w:sz w:val="28"/>
                <w:szCs w:val="28"/>
                <w:lang w:eastAsia="ru-RU"/>
              </w:rPr>
              <w:br/>
              <w:t>4. Не прислоняйтесь к дверям, по возможности избегайте езды на ступенях и в переходе.</w:t>
            </w:r>
            <w:r w:rsidRPr="00E36DFD">
              <w:rPr>
                <w:rFonts w:ascii="Times New Roman" w:eastAsia="Times New Roman" w:hAnsi="Times New Roman" w:cs="Times New Roman"/>
                <w:color w:val="000000"/>
                <w:sz w:val="28"/>
                <w:szCs w:val="28"/>
                <w:lang w:eastAsia="ru-RU"/>
              </w:rPr>
              <w:br/>
              <w:t>5. Избегайте пустых автобусов.</w:t>
            </w:r>
            <w:r w:rsidRPr="00E36DFD">
              <w:rPr>
                <w:rFonts w:ascii="Times New Roman" w:eastAsia="Times New Roman" w:hAnsi="Times New Roman" w:cs="Times New Roman"/>
                <w:color w:val="000000"/>
                <w:sz w:val="28"/>
                <w:szCs w:val="28"/>
                <w:lang w:eastAsia="ru-RU"/>
              </w:rPr>
              <w:br/>
              <w:t>6. Если вам приходится ехать поздно, то садитесь около водителя и ближе к проходу.</w:t>
            </w:r>
            <w:r w:rsidRPr="00E36DFD">
              <w:rPr>
                <w:rFonts w:ascii="Times New Roman" w:eastAsia="Times New Roman" w:hAnsi="Times New Roman" w:cs="Times New Roman"/>
                <w:color w:val="000000"/>
                <w:sz w:val="28"/>
                <w:szCs w:val="28"/>
                <w:lang w:eastAsia="ru-RU"/>
              </w:rPr>
              <w:br/>
              <w:t>7. Девушкам рекомендуется садиться рядом с женщинами.</w:t>
            </w:r>
            <w:r w:rsidRPr="00E36DFD">
              <w:rPr>
                <w:rFonts w:ascii="Times New Roman" w:eastAsia="Times New Roman" w:hAnsi="Times New Roman" w:cs="Times New Roman"/>
                <w:color w:val="000000"/>
                <w:sz w:val="28"/>
                <w:szCs w:val="28"/>
                <w:lang w:eastAsia="ru-RU"/>
              </w:rPr>
              <w:br/>
              <w:t>8. Если в салон вошел пассажир, ведущий себя развязно, отвернитесь от него, не</w:t>
            </w:r>
            <w:r w:rsidRPr="00E36DFD">
              <w:rPr>
                <w:rFonts w:ascii="Times New Roman" w:eastAsia="Times New Roman" w:hAnsi="Times New Roman" w:cs="Times New Roman"/>
                <w:color w:val="000000"/>
                <w:sz w:val="28"/>
                <w:szCs w:val="28"/>
                <w:lang w:eastAsia="ru-RU"/>
              </w:rPr>
              <w:br/>
              <w:t>встречайтесь с ним глазами.</w:t>
            </w:r>
            <w:r w:rsidRPr="00E36DFD">
              <w:rPr>
                <w:rFonts w:ascii="Times New Roman" w:eastAsia="Times New Roman" w:hAnsi="Times New Roman" w:cs="Times New Roman"/>
                <w:color w:val="000000"/>
                <w:sz w:val="28"/>
                <w:szCs w:val="28"/>
                <w:lang w:eastAsia="ru-RU"/>
              </w:rPr>
              <w:br/>
              <w:t>9. Держите «на виду» свои вещи.</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В общественном транспорте запрещается:</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t>- ходить без необходимости в автобусах, троллейбусах и т. д.;</w:t>
            </w:r>
            <w:r w:rsidRPr="00E36DFD">
              <w:rPr>
                <w:rFonts w:ascii="Times New Roman" w:eastAsia="Times New Roman" w:hAnsi="Times New Roman" w:cs="Times New Roman"/>
                <w:color w:val="000000"/>
                <w:sz w:val="28"/>
                <w:szCs w:val="28"/>
                <w:lang w:eastAsia="ru-RU"/>
              </w:rPr>
              <w:br/>
              <w:t>- открывать двери с обеих сторон (допускается только справа по движению);</w:t>
            </w:r>
            <w:r w:rsidRPr="00E36DFD">
              <w:rPr>
                <w:rFonts w:ascii="Times New Roman" w:eastAsia="Times New Roman" w:hAnsi="Times New Roman" w:cs="Times New Roman"/>
                <w:color w:val="000000"/>
                <w:sz w:val="28"/>
                <w:szCs w:val="28"/>
                <w:lang w:eastAsia="ru-RU"/>
              </w:rPr>
              <w:br/>
              <w:t>- выглядывать из окон и высовывать руки;</w:t>
            </w:r>
            <w:r w:rsidRPr="00E36DFD">
              <w:rPr>
                <w:rFonts w:ascii="Times New Roman" w:eastAsia="Times New Roman" w:hAnsi="Times New Roman" w:cs="Times New Roman"/>
                <w:color w:val="000000"/>
                <w:sz w:val="28"/>
                <w:szCs w:val="28"/>
                <w:lang w:eastAsia="ru-RU"/>
              </w:rPr>
              <w:br/>
              <w:t>- отвлекать водителя;</w:t>
            </w:r>
            <w:r w:rsidRPr="00E36DFD">
              <w:rPr>
                <w:rFonts w:ascii="Times New Roman" w:eastAsia="Times New Roman" w:hAnsi="Times New Roman" w:cs="Times New Roman"/>
                <w:color w:val="000000"/>
                <w:sz w:val="28"/>
                <w:szCs w:val="28"/>
                <w:lang w:eastAsia="ru-RU"/>
              </w:rPr>
              <w:br/>
              <w:t>- включать или выключать какие-либо приборы (дергать стоп-кран);</w:t>
            </w:r>
            <w:r w:rsidRPr="00E36DFD">
              <w:rPr>
                <w:rFonts w:ascii="Times New Roman" w:eastAsia="Times New Roman" w:hAnsi="Times New Roman" w:cs="Times New Roman"/>
                <w:color w:val="000000"/>
                <w:sz w:val="28"/>
                <w:szCs w:val="28"/>
                <w:lang w:eastAsia="ru-RU"/>
              </w:rPr>
              <w:br/>
              <w:t>- нажимать без надобности на аварийную кнопку.</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lastRenderedPageBreak/>
              <w:br/>
            </w:r>
            <w:r w:rsidRPr="00E36DFD">
              <w:rPr>
                <w:rFonts w:ascii="Times New Roman" w:eastAsia="Times New Roman" w:hAnsi="Times New Roman" w:cs="Times New Roman"/>
                <w:b/>
                <w:bCs/>
                <w:color w:val="FF0000"/>
                <w:sz w:val="28"/>
                <w:szCs w:val="28"/>
                <w:lang w:eastAsia="ru-RU"/>
              </w:rPr>
              <w:t>Поведение на улицах и дорогах</w:t>
            </w:r>
          </w:p>
          <w:p w:rsidR="00E36DFD" w:rsidRPr="00E36DFD" w:rsidRDefault="00BA028A" w:rsidP="00E36DFD">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single" w:sz="2" w:space="0" w:color="000000" w:frame="1"/>
                <w:lang w:eastAsia="ru-RU"/>
              </w:rPr>
              <w:t xml:space="preserve"> </w:t>
            </w:r>
          </w:p>
          <w:p w:rsidR="00E36DFD" w:rsidRPr="00E36DFD" w:rsidRDefault="00E36DFD" w:rsidP="00E36DFD">
            <w:pPr>
              <w:numPr>
                <w:ilvl w:val="0"/>
                <w:numId w:val="31"/>
              </w:numPr>
              <w:spacing w:before="63" w:after="63" w:line="240" w:lineRule="auto"/>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Пешеходам разрешается ходить по тротуарам и пешеходным дорожкам, а там, где их нет, по обочине или велосипедной дорожке.</w:t>
            </w:r>
          </w:p>
          <w:p w:rsidR="00E36DFD" w:rsidRPr="00E36DFD" w:rsidRDefault="00E36DFD" w:rsidP="00E36DFD">
            <w:pPr>
              <w:numPr>
                <w:ilvl w:val="0"/>
                <w:numId w:val="3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Передвигайся по направлению движения машин, придерживаясь правой стороны. Наиболее безопасно – идти навстречу потоку транспортных средств по левой стороне дороги.</w:t>
            </w:r>
          </w:p>
          <w:p w:rsidR="00E36DFD" w:rsidRPr="00E36DFD" w:rsidRDefault="00E36DFD" w:rsidP="00E36DFD">
            <w:pPr>
              <w:numPr>
                <w:ilvl w:val="0"/>
                <w:numId w:val="3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Не выходи и не выбегай на проезжую часть, не мешай движению транспорта.</w:t>
            </w:r>
          </w:p>
          <w:p w:rsidR="00E36DFD" w:rsidRPr="00E36DFD" w:rsidRDefault="00E36DFD" w:rsidP="00E36DFD">
            <w:pPr>
              <w:numPr>
                <w:ilvl w:val="0"/>
                <w:numId w:val="31"/>
              </w:numPr>
              <w:spacing w:before="63" w:after="63" w:line="240" w:lineRule="auto"/>
              <w:ind w:left="142" w:firstLine="900"/>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color w:val="000000"/>
                <w:sz w:val="28"/>
                <w:szCs w:val="28"/>
                <w:lang w:eastAsia="ru-RU"/>
              </w:rPr>
              <w:t>Катайся на роликах, скейтборде, лыжах только в парках, скверах, имеющих ограждение. Не выезжай на проезжую часть. Если необходимо переехать улицу или дорогу, сойди с велосипеда и веди его за руль, скейтборд неси в руках.</w:t>
            </w:r>
          </w:p>
          <w:p w:rsidR="00E36DFD" w:rsidRPr="00E36DFD" w:rsidRDefault="00E36DFD" w:rsidP="00E36DFD">
            <w:pPr>
              <w:spacing w:after="0" w:line="0" w:lineRule="atLeast"/>
              <w:ind w:left="142" w:hanging="142"/>
              <w:rPr>
                <w:rFonts w:ascii="Times New Roman" w:eastAsia="Times New Roman" w:hAnsi="Times New Roman" w:cs="Times New Roman"/>
                <w:color w:val="000000"/>
                <w:sz w:val="28"/>
                <w:szCs w:val="28"/>
                <w:lang w:eastAsia="ru-RU"/>
              </w:rPr>
            </w:pPr>
            <w:r w:rsidRPr="00E36DFD">
              <w:rPr>
                <w:rFonts w:ascii="Times New Roman" w:eastAsia="Times New Roman" w:hAnsi="Times New Roman" w:cs="Times New Roman"/>
                <w:b/>
                <w:bCs/>
                <w:color w:val="FF0000"/>
                <w:sz w:val="28"/>
                <w:szCs w:val="28"/>
                <w:lang w:eastAsia="ru-RU"/>
              </w:rPr>
              <w:t>Осторожность при переходе дорог</w:t>
            </w:r>
            <w:r w:rsidRPr="00E36DFD">
              <w:rPr>
                <w:rFonts w:ascii="Times New Roman" w:eastAsia="Times New Roman" w:hAnsi="Times New Roman" w:cs="Times New Roman"/>
                <w:color w:val="FF0000"/>
                <w:sz w:val="28"/>
                <w:szCs w:val="28"/>
                <w:lang w:eastAsia="ru-RU"/>
              </w:rPr>
              <w:br/>
            </w:r>
            <w:r w:rsidRPr="00E36DFD">
              <w:rPr>
                <w:rFonts w:ascii="Times New Roman" w:eastAsia="Times New Roman" w:hAnsi="Times New Roman" w:cs="Times New Roman"/>
                <w:color w:val="000000"/>
                <w:sz w:val="28"/>
                <w:szCs w:val="28"/>
                <w:lang w:eastAsia="ru-RU"/>
              </w:rPr>
              <w:t>• наиболее опасны на дороге перекрестки, скоростные участки движения, зоны ограниченной видимости, гололед;</w:t>
            </w:r>
            <w:r w:rsidRPr="00E36DFD">
              <w:rPr>
                <w:rFonts w:ascii="Times New Roman" w:eastAsia="Times New Roman" w:hAnsi="Times New Roman" w:cs="Times New Roman"/>
                <w:color w:val="000000"/>
                <w:sz w:val="28"/>
                <w:szCs w:val="28"/>
                <w:lang w:eastAsia="ru-RU"/>
              </w:rPr>
              <w:br/>
              <w:t>• не переходи улицу на красный свет, даже если не видно машин;</w:t>
            </w:r>
            <w:r w:rsidRPr="00E36DFD">
              <w:rPr>
                <w:rFonts w:ascii="Times New Roman" w:eastAsia="Times New Roman" w:hAnsi="Times New Roman" w:cs="Times New Roman"/>
                <w:color w:val="000000"/>
                <w:sz w:val="28"/>
                <w:szCs w:val="28"/>
                <w:lang w:eastAsia="ru-RU"/>
              </w:rPr>
              <w:br/>
              <w:t>• переходи дорогу, предварительно посмотрев в обе стороны — сначала налево, потом направо;</w:t>
            </w:r>
            <w:r w:rsidRPr="00E36DFD">
              <w:rPr>
                <w:rFonts w:ascii="Times New Roman" w:eastAsia="Times New Roman" w:hAnsi="Times New Roman" w:cs="Times New Roman"/>
                <w:color w:val="000000"/>
                <w:sz w:val="28"/>
                <w:szCs w:val="28"/>
                <w:lang w:eastAsia="ru-RU"/>
              </w:rPr>
              <w:br/>
              <w:t xml:space="preserve">• не выбегай на дорогу из-за препятствия (стоящего у обочины транспорта, высокого сугроба). </w:t>
            </w:r>
            <w:proofErr w:type="gramStart"/>
            <w:r w:rsidRPr="00E36DFD">
              <w:rPr>
                <w:rFonts w:ascii="Times New Roman" w:eastAsia="Times New Roman" w:hAnsi="Times New Roman" w:cs="Times New Roman"/>
                <w:color w:val="000000"/>
                <w:sz w:val="28"/>
                <w:szCs w:val="28"/>
                <w:lang w:eastAsia="ru-RU"/>
              </w:rPr>
              <w:t>Водители не успеют затормозить при твоем неожиданном появлении;</w:t>
            </w:r>
            <w:r w:rsidRPr="00E36DFD">
              <w:rPr>
                <w:rFonts w:ascii="Times New Roman" w:eastAsia="Times New Roman" w:hAnsi="Times New Roman" w:cs="Times New Roman"/>
                <w:color w:val="000000"/>
                <w:sz w:val="28"/>
                <w:szCs w:val="28"/>
                <w:lang w:eastAsia="ru-RU"/>
              </w:rPr>
              <w:br/>
              <w:t>• на остановке, переходя дорогу, автобус и троллейбус обходи сзади, а трамвай — спереди;</w:t>
            </w:r>
            <w:r w:rsidRPr="00E36DFD">
              <w:rPr>
                <w:rFonts w:ascii="Times New Roman" w:eastAsia="Times New Roman" w:hAnsi="Times New Roman" w:cs="Times New Roman"/>
                <w:color w:val="000000"/>
                <w:sz w:val="28"/>
                <w:szCs w:val="28"/>
                <w:lang w:eastAsia="ru-RU"/>
              </w:rPr>
              <w:br/>
              <w:t>• ходи только по тротуару, а если тротуара нет, и тебе приходится идти по обочине дороги, выбирай ту ее сторону, по которой машины идут тебе навстречу;</w:t>
            </w:r>
            <w:r w:rsidRPr="00E36DFD">
              <w:rPr>
                <w:rFonts w:ascii="Times New Roman" w:eastAsia="Times New Roman" w:hAnsi="Times New Roman" w:cs="Times New Roman"/>
                <w:color w:val="000000"/>
                <w:sz w:val="28"/>
                <w:szCs w:val="28"/>
                <w:lang w:eastAsia="ru-RU"/>
              </w:rPr>
              <w:br/>
              <w:t>- никогда не рассчитывай на внимание водителя, надейся только на себя!</w:t>
            </w:r>
            <w:proofErr w:type="gramEnd"/>
            <w:r w:rsidRPr="00E36DFD">
              <w:rPr>
                <w:rFonts w:ascii="Times New Roman" w:eastAsia="Times New Roman" w:hAnsi="Times New Roman" w:cs="Times New Roman"/>
                <w:color w:val="000000"/>
                <w:sz w:val="28"/>
                <w:szCs w:val="28"/>
                <w:lang w:eastAsia="ru-RU"/>
              </w:rPr>
              <w:t xml:space="preserve"> Обычно на остановках городского транспорта (особенно в часы пик) собирается много людей. Когда подходят автобус, троллейбус или трамвай, многие стремятся любым способом опередить остальных. Кто-то, рискуя жизнью, выскакивает на проезжую часть сам, кого-то может вытолкнуть на дорогу толпа, и слишком нетерпеливый человек нередко оказывается под колесами. Машина не может остановиться сразу — вы должны это знать и помнить.</w:t>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color w:val="000000"/>
                <w:sz w:val="28"/>
                <w:szCs w:val="28"/>
                <w:lang w:eastAsia="ru-RU"/>
              </w:rPr>
              <w:br/>
            </w:r>
            <w:r w:rsidRPr="00E36DFD">
              <w:rPr>
                <w:rFonts w:ascii="Times New Roman" w:eastAsia="Times New Roman" w:hAnsi="Times New Roman" w:cs="Times New Roman"/>
                <w:b/>
                <w:bCs/>
                <w:color w:val="FF0000"/>
                <w:sz w:val="28"/>
                <w:szCs w:val="28"/>
                <w:lang w:eastAsia="ru-RU"/>
              </w:rPr>
              <w:t>Инструкция по правилам безопасного поведения на дорогах и на транспорте</w:t>
            </w:r>
            <w:r w:rsidRPr="00E36DFD">
              <w:rPr>
                <w:rFonts w:ascii="Times New Roman" w:eastAsia="Times New Roman" w:hAnsi="Times New Roman" w:cs="Times New Roman"/>
                <w:color w:val="000000"/>
                <w:sz w:val="28"/>
                <w:szCs w:val="28"/>
                <w:lang w:eastAsia="ru-RU"/>
              </w:rPr>
              <w:br/>
              <w:t>1. При выходе на улицу посмотри сначала налево, потом направо, чтобы не помешать прохожим.</w:t>
            </w:r>
            <w:r w:rsidRPr="00E36DFD">
              <w:rPr>
                <w:rFonts w:ascii="Times New Roman" w:eastAsia="Times New Roman" w:hAnsi="Times New Roman" w:cs="Times New Roman"/>
                <w:color w:val="000000"/>
                <w:sz w:val="28"/>
                <w:szCs w:val="28"/>
                <w:lang w:eastAsia="ru-RU"/>
              </w:rPr>
              <w:br/>
              <w:t>2. Маршрут в техникум выбирай самый безопасный, тот, где надо реже переходить улицу или дорогу.</w:t>
            </w:r>
            <w:r w:rsidRPr="00E36DFD">
              <w:rPr>
                <w:rFonts w:ascii="Times New Roman" w:eastAsia="Times New Roman" w:hAnsi="Times New Roman" w:cs="Times New Roman"/>
                <w:color w:val="000000"/>
                <w:sz w:val="28"/>
                <w:szCs w:val="28"/>
                <w:lang w:eastAsia="ru-RU"/>
              </w:rPr>
              <w:br/>
              <w:t xml:space="preserve">3. Когда идешь по улицам города, будь осторожен. Не торопись. Иди только </w:t>
            </w:r>
            <w:r w:rsidRPr="00E36DFD">
              <w:rPr>
                <w:rFonts w:ascii="Times New Roman" w:eastAsia="Times New Roman" w:hAnsi="Times New Roman" w:cs="Times New Roman"/>
                <w:color w:val="000000"/>
                <w:sz w:val="28"/>
                <w:szCs w:val="28"/>
                <w:lang w:eastAsia="ru-RU"/>
              </w:rPr>
              <w:lastRenderedPageBreak/>
              <w:t>по тротуару или обочине.</w:t>
            </w:r>
            <w:r w:rsidRPr="00E36DFD">
              <w:rPr>
                <w:rFonts w:ascii="Times New Roman" w:eastAsia="Times New Roman" w:hAnsi="Times New Roman" w:cs="Times New Roman"/>
                <w:color w:val="000000"/>
                <w:sz w:val="28"/>
                <w:szCs w:val="28"/>
                <w:lang w:eastAsia="ru-RU"/>
              </w:rPr>
              <w:br/>
              <w:t>4. Меньше переходов - меньше опасностей.</w:t>
            </w:r>
            <w:r w:rsidRPr="00E36DFD">
              <w:rPr>
                <w:rFonts w:ascii="Times New Roman" w:eastAsia="Times New Roman" w:hAnsi="Times New Roman" w:cs="Times New Roman"/>
                <w:color w:val="000000"/>
                <w:sz w:val="28"/>
                <w:szCs w:val="28"/>
                <w:lang w:eastAsia="ru-RU"/>
              </w:rPr>
              <w:br/>
              <w:t>5. Иди не спеша по правой стороне тротуара.</w:t>
            </w:r>
            <w:r w:rsidRPr="00E36DFD">
              <w:rPr>
                <w:rFonts w:ascii="Times New Roman" w:eastAsia="Times New Roman" w:hAnsi="Times New Roman" w:cs="Times New Roman"/>
                <w:color w:val="000000"/>
                <w:sz w:val="28"/>
                <w:szCs w:val="28"/>
                <w:lang w:eastAsia="ru-RU"/>
              </w:rPr>
              <w:br/>
              <w:t>6. По обочине иди подальше от края дороги.</w:t>
            </w:r>
            <w:r w:rsidRPr="00E36DFD">
              <w:rPr>
                <w:rFonts w:ascii="Times New Roman" w:eastAsia="Times New Roman" w:hAnsi="Times New Roman" w:cs="Times New Roman"/>
                <w:color w:val="000000"/>
                <w:sz w:val="28"/>
                <w:szCs w:val="28"/>
                <w:lang w:eastAsia="ru-RU"/>
              </w:rPr>
              <w:br/>
              <w:t>7. Не выходи на проезжую часть улицы или дороги.</w:t>
            </w:r>
            <w:r w:rsidRPr="00E36DFD">
              <w:rPr>
                <w:rFonts w:ascii="Times New Roman" w:eastAsia="Times New Roman" w:hAnsi="Times New Roman" w:cs="Times New Roman"/>
                <w:color w:val="000000"/>
                <w:sz w:val="28"/>
                <w:szCs w:val="28"/>
                <w:lang w:eastAsia="ru-RU"/>
              </w:rPr>
              <w:br/>
              <w:t>8. Проходя мимо ворот, будь особенно осторожен, из ворот может выехать автомобиль.</w:t>
            </w:r>
            <w:r w:rsidRPr="00E36DFD">
              <w:rPr>
                <w:rFonts w:ascii="Times New Roman" w:eastAsia="Times New Roman" w:hAnsi="Times New Roman" w:cs="Times New Roman"/>
                <w:color w:val="000000"/>
                <w:sz w:val="28"/>
                <w:szCs w:val="28"/>
                <w:lang w:eastAsia="ru-RU"/>
              </w:rPr>
              <w:br/>
              <w:t>9. Осторожно проходи мимо стоящего автомобиля: пассажиры могут резко открыть дверь и ударить тебя.</w:t>
            </w:r>
            <w:r w:rsidRPr="00E36DFD">
              <w:rPr>
                <w:rFonts w:ascii="Times New Roman" w:eastAsia="Times New Roman" w:hAnsi="Times New Roman" w:cs="Times New Roman"/>
                <w:color w:val="000000"/>
                <w:sz w:val="28"/>
                <w:szCs w:val="28"/>
                <w:lang w:eastAsia="ru-RU"/>
              </w:rPr>
              <w:br/>
              <w:t>10. Переходи улицу только по пешеходным переходам.</w:t>
            </w:r>
            <w:r w:rsidRPr="00E36DFD">
              <w:rPr>
                <w:rFonts w:ascii="Times New Roman" w:eastAsia="Times New Roman" w:hAnsi="Times New Roman" w:cs="Times New Roman"/>
                <w:color w:val="000000"/>
                <w:sz w:val="28"/>
                <w:szCs w:val="28"/>
                <w:lang w:eastAsia="ru-RU"/>
              </w:rPr>
              <w:br/>
              <w:t>11. Прежде чем переходить улицу, посмотри налево. Если проезжая часть свободна, иди. Дойдя до середины дороги, остановись. Если движение транспорта началось, подожди на «остановке безопасности». Теперь посмотри направо. Если проезжая часть свободна, закончи переход.</w:t>
            </w:r>
            <w:r w:rsidRPr="00E36DFD">
              <w:rPr>
                <w:rFonts w:ascii="Times New Roman" w:eastAsia="Times New Roman" w:hAnsi="Times New Roman" w:cs="Times New Roman"/>
                <w:color w:val="000000"/>
                <w:sz w:val="28"/>
                <w:szCs w:val="28"/>
                <w:lang w:eastAsia="ru-RU"/>
              </w:rPr>
              <w:br/>
              <w:t>12. Улицу, где нет пешеходного перехода, надо переходить от одного угла тротуара к другому, так безопасней.</w:t>
            </w:r>
            <w:r w:rsidRPr="00E36DFD">
              <w:rPr>
                <w:rFonts w:ascii="Times New Roman" w:eastAsia="Times New Roman" w:hAnsi="Times New Roman" w:cs="Times New Roman"/>
                <w:color w:val="000000"/>
                <w:sz w:val="28"/>
                <w:szCs w:val="28"/>
                <w:lang w:eastAsia="ru-RU"/>
              </w:rPr>
              <w:br/>
              <w:t>13. Если на улице большое движение, попроси взрослого или сотрудника милиции помочь ее перейти.</w:t>
            </w:r>
            <w:r w:rsidRPr="00E36DFD">
              <w:rPr>
                <w:rFonts w:ascii="Times New Roman" w:eastAsia="Times New Roman" w:hAnsi="Times New Roman" w:cs="Times New Roman"/>
                <w:color w:val="000000"/>
                <w:sz w:val="28"/>
                <w:szCs w:val="28"/>
                <w:lang w:eastAsia="ru-RU"/>
              </w:rPr>
              <w:br/>
              <w:t>14. Ожидай транспорт на посадочной площадке или тротуаре у указателя остановки.</w:t>
            </w:r>
            <w:r w:rsidRPr="00E36DFD">
              <w:rPr>
                <w:rFonts w:ascii="Times New Roman" w:eastAsia="Times New Roman" w:hAnsi="Times New Roman" w:cs="Times New Roman"/>
                <w:color w:val="000000"/>
                <w:sz w:val="28"/>
                <w:szCs w:val="28"/>
                <w:lang w:eastAsia="ru-RU"/>
              </w:rPr>
              <w:br/>
              <w:t>15. При посадке в автобус, троллейбус, трамвай соблюдай порядок. Не мешай другим пассажирам.</w:t>
            </w:r>
            <w:r w:rsidRPr="00E36DFD">
              <w:rPr>
                <w:rFonts w:ascii="Times New Roman" w:eastAsia="Times New Roman" w:hAnsi="Times New Roman" w:cs="Times New Roman"/>
                <w:color w:val="000000"/>
                <w:sz w:val="28"/>
                <w:szCs w:val="28"/>
                <w:lang w:eastAsia="ru-RU"/>
              </w:rPr>
              <w:br/>
              <w:t>16. В автобус, троллейбус, трамвай входи через задние двери.</w:t>
            </w:r>
            <w:r w:rsidRPr="00E36DFD">
              <w:rPr>
                <w:rFonts w:ascii="Times New Roman" w:eastAsia="Times New Roman" w:hAnsi="Times New Roman" w:cs="Times New Roman"/>
                <w:color w:val="000000"/>
                <w:sz w:val="28"/>
                <w:szCs w:val="28"/>
                <w:lang w:eastAsia="ru-RU"/>
              </w:rPr>
              <w:br/>
              <w:t>17. Выходи только через передние двери. Заранее готовься к выходу, пройдя вперед.</w:t>
            </w:r>
            <w:r w:rsidRPr="00E36DFD">
              <w:rPr>
                <w:rFonts w:ascii="Times New Roman" w:eastAsia="Times New Roman" w:hAnsi="Times New Roman" w:cs="Times New Roman"/>
                <w:color w:val="000000"/>
                <w:sz w:val="28"/>
                <w:szCs w:val="28"/>
                <w:lang w:eastAsia="ru-RU"/>
              </w:rPr>
              <w:br/>
              <w:t>18. Входя и выходя из транспорта, не спеши и не толкайся.</w:t>
            </w:r>
            <w:r w:rsidRPr="00E36DFD">
              <w:rPr>
                <w:rFonts w:ascii="Times New Roman" w:eastAsia="Times New Roman" w:hAnsi="Times New Roman" w:cs="Times New Roman"/>
                <w:color w:val="000000"/>
                <w:sz w:val="28"/>
                <w:szCs w:val="28"/>
                <w:lang w:eastAsia="ru-RU"/>
              </w:rPr>
              <w:br/>
              <w:t>19.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r w:rsidRPr="00E36DFD">
              <w:rPr>
                <w:rFonts w:ascii="Times New Roman" w:eastAsia="Times New Roman" w:hAnsi="Times New Roman" w:cs="Times New Roman"/>
                <w:color w:val="000000"/>
                <w:sz w:val="28"/>
                <w:szCs w:val="28"/>
                <w:lang w:eastAsia="ru-RU"/>
              </w:rPr>
              <w:br/>
              <w:t xml:space="preserve">20. </w:t>
            </w:r>
            <w:proofErr w:type="gramStart"/>
            <w:r w:rsidRPr="00E36DFD">
              <w:rPr>
                <w:rFonts w:ascii="Times New Roman" w:eastAsia="Times New Roman" w:hAnsi="Times New Roman" w:cs="Times New Roman"/>
                <w:color w:val="000000"/>
                <w:sz w:val="28"/>
                <w:szCs w:val="28"/>
                <w:lang w:eastAsia="ru-RU"/>
              </w:rP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r w:rsidRPr="00E36DFD">
              <w:rPr>
                <w:rFonts w:ascii="Times New Roman" w:eastAsia="Times New Roman" w:hAnsi="Times New Roman" w:cs="Times New Roman"/>
                <w:color w:val="000000"/>
                <w:sz w:val="28"/>
                <w:szCs w:val="28"/>
                <w:lang w:eastAsia="ru-RU"/>
              </w:rPr>
              <w:br/>
              <w:t>21.</w:t>
            </w:r>
            <w:proofErr w:type="gramEnd"/>
            <w:r w:rsidRPr="00E36DFD">
              <w:rPr>
                <w:rFonts w:ascii="Times New Roman" w:eastAsia="Times New Roman" w:hAnsi="Times New Roman" w:cs="Times New Roman"/>
                <w:color w:val="000000"/>
                <w:sz w:val="28"/>
                <w:szCs w:val="28"/>
                <w:lang w:eastAsia="ru-RU"/>
              </w:rPr>
              <w:t xml:space="preserve"> Находясь в транспорте, не ходи по салону, держись за поручень, не выглядывай из окон, не высовывай руки, не нажимай без надобности на аварийные кнопки.</w:t>
            </w:r>
            <w:r w:rsidRPr="00E36DFD">
              <w:rPr>
                <w:rFonts w:ascii="Times New Roman" w:eastAsia="Times New Roman" w:hAnsi="Times New Roman" w:cs="Times New Roman"/>
                <w:color w:val="000000"/>
                <w:sz w:val="28"/>
                <w:szCs w:val="28"/>
                <w:lang w:eastAsia="ru-RU"/>
              </w:rPr>
              <w:br/>
              <w:t>22. Не устраивай игр на проезжей части или вблизи дороги. Не катайся на велосипедах, роликовых коньках и т. п. на проезжей части дороги.</w:t>
            </w:r>
            <w:r w:rsidRPr="00E36DFD">
              <w:rPr>
                <w:rFonts w:ascii="Times New Roman" w:eastAsia="Times New Roman" w:hAnsi="Times New Roman" w:cs="Times New Roman"/>
                <w:color w:val="000000"/>
                <w:sz w:val="28"/>
                <w:szCs w:val="28"/>
                <w:lang w:eastAsia="ru-RU"/>
              </w:rPr>
              <w:br/>
              <w:t>23. Не перебегай улицу или дорогу перед близко идущим транспортом.</w:t>
            </w:r>
            <w:r w:rsidRPr="00E36DFD">
              <w:rPr>
                <w:rFonts w:ascii="Times New Roman" w:eastAsia="Times New Roman" w:hAnsi="Times New Roman" w:cs="Times New Roman"/>
                <w:color w:val="000000"/>
                <w:sz w:val="28"/>
                <w:szCs w:val="28"/>
                <w:lang w:eastAsia="ru-RU"/>
              </w:rPr>
              <w:br/>
              <w:t>24. Не цепляйся за проходящий мимо транспорт.</w:t>
            </w:r>
          </w:p>
        </w:tc>
      </w:tr>
    </w:tbl>
    <w:p w:rsidR="003663AC" w:rsidRDefault="003663AC"/>
    <w:sectPr w:rsidR="003663AC" w:rsidSect="00366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998"/>
    <w:multiLevelType w:val="multilevel"/>
    <w:tmpl w:val="813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416"/>
    <w:multiLevelType w:val="multilevel"/>
    <w:tmpl w:val="B54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A1DBA"/>
    <w:multiLevelType w:val="multilevel"/>
    <w:tmpl w:val="285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65F11"/>
    <w:multiLevelType w:val="multilevel"/>
    <w:tmpl w:val="97D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B2BEA"/>
    <w:multiLevelType w:val="multilevel"/>
    <w:tmpl w:val="F82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566CC"/>
    <w:multiLevelType w:val="multilevel"/>
    <w:tmpl w:val="FD2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8632F"/>
    <w:multiLevelType w:val="multilevel"/>
    <w:tmpl w:val="8A5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F6090"/>
    <w:multiLevelType w:val="multilevel"/>
    <w:tmpl w:val="826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A6931"/>
    <w:multiLevelType w:val="multilevel"/>
    <w:tmpl w:val="AFB0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C2B3A"/>
    <w:multiLevelType w:val="multilevel"/>
    <w:tmpl w:val="11F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C1D95"/>
    <w:multiLevelType w:val="multilevel"/>
    <w:tmpl w:val="24DA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F773A"/>
    <w:multiLevelType w:val="multilevel"/>
    <w:tmpl w:val="640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C2CC3"/>
    <w:multiLevelType w:val="multilevel"/>
    <w:tmpl w:val="BAA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35031"/>
    <w:multiLevelType w:val="multilevel"/>
    <w:tmpl w:val="54D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358FF"/>
    <w:multiLevelType w:val="multilevel"/>
    <w:tmpl w:val="06A0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108D8"/>
    <w:multiLevelType w:val="multilevel"/>
    <w:tmpl w:val="FFF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77849"/>
    <w:multiLevelType w:val="multilevel"/>
    <w:tmpl w:val="B12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80CF9"/>
    <w:multiLevelType w:val="multilevel"/>
    <w:tmpl w:val="3C8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01382"/>
    <w:multiLevelType w:val="multilevel"/>
    <w:tmpl w:val="41A2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F6F21"/>
    <w:multiLevelType w:val="multilevel"/>
    <w:tmpl w:val="1B7A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001C4E"/>
    <w:multiLevelType w:val="multilevel"/>
    <w:tmpl w:val="278E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564F3"/>
    <w:multiLevelType w:val="multilevel"/>
    <w:tmpl w:val="F78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4413E"/>
    <w:multiLevelType w:val="multilevel"/>
    <w:tmpl w:val="759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2443B"/>
    <w:multiLevelType w:val="multilevel"/>
    <w:tmpl w:val="8B1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C1A37"/>
    <w:multiLevelType w:val="multilevel"/>
    <w:tmpl w:val="D94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873D1"/>
    <w:multiLevelType w:val="multilevel"/>
    <w:tmpl w:val="F41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34DFE"/>
    <w:multiLevelType w:val="multilevel"/>
    <w:tmpl w:val="8444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C1A91"/>
    <w:multiLevelType w:val="multilevel"/>
    <w:tmpl w:val="BBF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92A13"/>
    <w:multiLevelType w:val="multilevel"/>
    <w:tmpl w:val="AAB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86075"/>
    <w:multiLevelType w:val="multilevel"/>
    <w:tmpl w:val="512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C13502"/>
    <w:multiLevelType w:val="multilevel"/>
    <w:tmpl w:val="B04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1"/>
  </w:num>
  <w:num w:numId="4">
    <w:abstractNumId w:val="19"/>
  </w:num>
  <w:num w:numId="5">
    <w:abstractNumId w:val="28"/>
  </w:num>
  <w:num w:numId="6">
    <w:abstractNumId w:val="30"/>
  </w:num>
  <w:num w:numId="7">
    <w:abstractNumId w:val="3"/>
  </w:num>
  <w:num w:numId="8">
    <w:abstractNumId w:val="16"/>
  </w:num>
  <w:num w:numId="9">
    <w:abstractNumId w:val="1"/>
  </w:num>
  <w:num w:numId="10">
    <w:abstractNumId w:val="10"/>
  </w:num>
  <w:num w:numId="11">
    <w:abstractNumId w:val="22"/>
  </w:num>
  <w:num w:numId="12">
    <w:abstractNumId w:val="24"/>
  </w:num>
  <w:num w:numId="13">
    <w:abstractNumId w:val="14"/>
  </w:num>
  <w:num w:numId="14">
    <w:abstractNumId w:val="5"/>
  </w:num>
  <w:num w:numId="15">
    <w:abstractNumId w:val="18"/>
  </w:num>
  <w:num w:numId="16">
    <w:abstractNumId w:val="23"/>
  </w:num>
  <w:num w:numId="17">
    <w:abstractNumId w:val="26"/>
  </w:num>
  <w:num w:numId="18">
    <w:abstractNumId w:val="12"/>
  </w:num>
  <w:num w:numId="19">
    <w:abstractNumId w:val="13"/>
  </w:num>
  <w:num w:numId="20">
    <w:abstractNumId w:val="15"/>
  </w:num>
  <w:num w:numId="21">
    <w:abstractNumId w:val="0"/>
  </w:num>
  <w:num w:numId="22">
    <w:abstractNumId w:val="4"/>
  </w:num>
  <w:num w:numId="23">
    <w:abstractNumId w:val="9"/>
  </w:num>
  <w:num w:numId="24">
    <w:abstractNumId w:val="29"/>
  </w:num>
  <w:num w:numId="25">
    <w:abstractNumId w:val="2"/>
  </w:num>
  <w:num w:numId="26">
    <w:abstractNumId w:val="6"/>
  </w:num>
  <w:num w:numId="27">
    <w:abstractNumId w:val="21"/>
  </w:num>
  <w:num w:numId="28">
    <w:abstractNumId w:val="8"/>
  </w:num>
  <w:num w:numId="29">
    <w:abstractNumId w:val="7"/>
  </w:num>
  <w:num w:numId="30">
    <w:abstractNumId w:val="2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E36DFD"/>
    <w:rsid w:val="00317D88"/>
    <w:rsid w:val="003663AC"/>
    <w:rsid w:val="00BA028A"/>
    <w:rsid w:val="00BE4B7B"/>
    <w:rsid w:val="00E3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AC"/>
  </w:style>
  <w:style w:type="paragraph" w:styleId="1">
    <w:name w:val="heading 1"/>
    <w:basedOn w:val="a"/>
    <w:link w:val="10"/>
    <w:uiPriority w:val="9"/>
    <w:qFormat/>
    <w:rsid w:val="00E3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DF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36DFD"/>
  </w:style>
  <w:style w:type="character" w:styleId="a3">
    <w:name w:val="Hyperlink"/>
    <w:basedOn w:val="a0"/>
    <w:uiPriority w:val="99"/>
    <w:semiHidden/>
    <w:unhideWhenUsed/>
    <w:rsid w:val="00E36DFD"/>
    <w:rPr>
      <w:color w:val="0000FF"/>
      <w:u w:val="single"/>
    </w:rPr>
  </w:style>
  <w:style w:type="paragraph" w:styleId="a4">
    <w:name w:val="Normal (Web)"/>
    <w:basedOn w:val="a"/>
    <w:uiPriority w:val="99"/>
    <w:semiHidden/>
    <w:unhideWhenUsed/>
    <w:rsid w:val="00E3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6DFD"/>
    <w:rPr>
      <w:b/>
      <w:bCs/>
    </w:rPr>
  </w:style>
  <w:style w:type="paragraph" w:customStyle="1" w:styleId="c20">
    <w:name w:val="c20"/>
    <w:basedOn w:val="a"/>
    <w:rsid w:val="00E3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36DFD"/>
  </w:style>
  <w:style w:type="character" w:customStyle="1" w:styleId="c2">
    <w:name w:val="c2"/>
    <w:basedOn w:val="a0"/>
    <w:rsid w:val="00E36DFD"/>
  </w:style>
  <w:style w:type="paragraph" w:customStyle="1" w:styleId="c4">
    <w:name w:val="c4"/>
    <w:basedOn w:val="a"/>
    <w:rsid w:val="00E3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6DFD"/>
  </w:style>
  <w:style w:type="character" w:customStyle="1" w:styleId="c12">
    <w:name w:val="c12"/>
    <w:basedOn w:val="a0"/>
    <w:rsid w:val="00E36DFD"/>
  </w:style>
  <w:style w:type="character" w:customStyle="1" w:styleId="c1">
    <w:name w:val="c1"/>
    <w:basedOn w:val="a0"/>
    <w:rsid w:val="00E36DFD"/>
  </w:style>
  <w:style w:type="paragraph" w:customStyle="1" w:styleId="c9">
    <w:name w:val="c9"/>
    <w:basedOn w:val="a"/>
    <w:rsid w:val="00E36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3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36DFD"/>
  </w:style>
</w:styles>
</file>

<file path=word/webSettings.xml><?xml version="1.0" encoding="utf-8"?>
<w:webSettings xmlns:r="http://schemas.openxmlformats.org/officeDocument/2006/relationships" xmlns:w="http://schemas.openxmlformats.org/wordprocessingml/2006/main">
  <w:divs>
    <w:div w:id="1054157656">
      <w:bodyDiv w:val="1"/>
      <w:marLeft w:val="0"/>
      <w:marRight w:val="0"/>
      <w:marTop w:val="0"/>
      <w:marBottom w:val="0"/>
      <w:divBdr>
        <w:top w:val="none" w:sz="0" w:space="0" w:color="auto"/>
        <w:left w:val="none" w:sz="0" w:space="0" w:color="auto"/>
        <w:bottom w:val="none" w:sz="0" w:space="0" w:color="auto"/>
        <w:right w:val="none" w:sz="0" w:space="0" w:color="auto"/>
      </w:divBdr>
    </w:div>
    <w:div w:id="1118723914">
      <w:bodyDiv w:val="1"/>
      <w:marLeft w:val="0"/>
      <w:marRight w:val="0"/>
      <w:marTop w:val="0"/>
      <w:marBottom w:val="0"/>
      <w:divBdr>
        <w:top w:val="none" w:sz="0" w:space="0" w:color="auto"/>
        <w:left w:val="none" w:sz="0" w:space="0" w:color="auto"/>
        <w:bottom w:val="none" w:sz="0" w:space="0" w:color="auto"/>
        <w:right w:val="none" w:sz="0" w:space="0" w:color="auto"/>
      </w:divBdr>
      <w:divsChild>
        <w:div w:id="1526597817">
          <w:marLeft w:val="0"/>
          <w:marRight w:val="0"/>
          <w:marTop w:val="0"/>
          <w:marBottom w:val="0"/>
          <w:divBdr>
            <w:top w:val="none" w:sz="0" w:space="0" w:color="auto"/>
            <w:left w:val="none" w:sz="0" w:space="0" w:color="auto"/>
            <w:bottom w:val="single" w:sz="12" w:space="0" w:color="EEEEEE"/>
            <w:right w:val="none" w:sz="0" w:space="0" w:color="auto"/>
          </w:divBdr>
          <w:divsChild>
            <w:div w:id="400102082">
              <w:marLeft w:val="0"/>
              <w:marRight w:val="0"/>
              <w:marTop w:val="0"/>
              <w:marBottom w:val="0"/>
              <w:divBdr>
                <w:top w:val="none" w:sz="0" w:space="0" w:color="auto"/>
                <w:left w:val="none" w:sz="0" w:space="0" w:color="auto"/>
                <w:bottom w:val="none" w:sz="0" w:space="0" w:color="auto"/>
                <w:right w:val="none" w:sz="0" w:space="0" w:color="auto"/>
              </w:divBdr>
            </w:div>
            <w:div w:id="1374961800">
              <w:marLeft w:val="0"/>
              <w:marRight w:val="0"/>
              <w:marTop w:val="0"/>
              <w:marBottom w:val="0"/>
              <w:divBdr>
                <w:top w:val="none" w:sz="0" w:space="0" w:color="auto"/>
                <w:left w:val="none" w:sz="0" w:space="0" w:color="auto"/>
                <w:bottom w:val="none" w:sz="0" w:space="0" w:color="auto"/>
                <w:right w:val="none" w:sz="0" w:space="0" w:color="auto"/>
              </w:divBdr>
              <w:divsChild>
                <w:div w:id="558056006">
                  <w:marLeft w:val="0"/>
                  <w:marRight w:val="0"/>
                  <w:marTop w:val="0"/>
                  <w:marBottom w:val="0"/>
                  <w:divBdr>
                    <w:top w:val="none" w:sz="0" w:space="0" w:color="auto"/>
                    <w:left w:val="none" w:sz="0" w:space="0" w:color="auto"/>
                    <w:bottom w:val="none" w:sz="0" w:space="0" w:color="auto"/>
                    <w:right w:val="none" w:sz="0" w:space="0" w:color="auto"/>
                  </w:divBdr>
                </w:div>
                <w:div w:id="616833062">
                  <w:marLeft w:val="0"/>
                  <w:marRight w:val="0"/>
                  <w:marTop w:val="0"/>
                  <w:marBottom w:val="0"/>
                  <w:divBdr>
                    <w:top w:val="none" w:sz="0" w:space="0" w:color="auto"/>
                    <w:left w:val="none" w:sz="0" w:space="0" w:color="auto"/>
                    <w:bottom w:val="none" w:sz="0" w:space="0" w:color="auto"/>
                    <w:right w:val="none" w:sz="0" w:space="0" w:color="auto"/>
                  </w:divBdr>
                </w:div>
              </w:divsChild>
            </w:div>
            <w:div w:id="568880775">
              <w:marLeft w:val="0"/>
              <w:marRight w:val="0"/>
              <w:marTop w:val="0"/>
              <w:marBottom w:val="0"/>
              <w:divBdr>
                <w:top w:val="none" w:sz="0" w:space="0" w:color="auto"/>
                <w:left w:val="none" w:sz="0" w:space="0" w:color="auto"/>
                <w:bottom w:val="none" w:sz="0" w:space="0" w:color="auto"/>
                <w:right w:val="none" w:sz="0" w:space="0" w:color="auto"/>
              </w:divBdr>
            </w:div>
          </w:divsChild>
        </w:div>
        <w:div w:id="1056247681">
          <w:marLeft w:val="0"/>
          <w:marRight w:val="0"/>
          <w:marTop w:val="313"/>
          <w:marBottom w:val="313"/>
          <w:divBdr>
            <w:top w:val="none" w:sz="0" w:space="0" w:color="auto"/>
            <w:left w:val="none" w:sz="0" w:space="0" w:color="auto"/>
            <w:bottom w:val="none" w:sz="0" w:space="0" w:color="auto"/>
            <w:right w:val="none" w:sz="0" w:space="0" w:color="auto"/>
          </w:divBdr>
          <w:divsChild>
            <w:div w:id="827209468">
              <w:marLeft w:val="0"/>
              <w:marRight w:val="0"/>
              <w:marTop w:val="0"/>
              <w:marBottom w:val="157"/>
              <w:divBdr>
                <w:top w:val="none" w:sz="0" w:space="0" w:color="auto"/>
                <w:left w:val="none" w:sz="0" w:space="0" w:color="auto"/>
                <w:bottom w:val="none" w:sz="0" w:space="0" w:color="auto"/>
                <w:right w:val="none" w:sz="0" w:space="0" w:color="auto"/>
              </w:divBdr>
            </w:div>
            <w:div w:id="640235262">
              <w:marLeft w:val="0"/>
              <w:marRight w:val="0"/>
              <w:marTop w:val="470"/>
              <w:marBottom w:val="470"/>
              <w:divBdr>
                <w:top w:val="none" w:sz="0" w:space="0" w:color="auto"/>
                <w:left w:val="none" w:sz="0" w:space="0" w:color="auto"/>
                <w:bottom w:val="none" w:sz="0" w:space="0" w:color="auto"/>
                <w:right w:val="none" w:sz="0" w:space="0" w:color="auto"/>
              </w:divBdr>
              <w:divsChild>
                <w:div w:id="21239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2021-02-24T09:27:00Z</dcterms:created>
  <dcterms:modified xsi:type="dcterms:W3CDTF">2021-02-24T12:10:00Z</dcterms:modified>
</cp:coreProperties>
</file>